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color w:val="FF0000"/>
          <w:sz w:val="72"/>
          <w:szCs w:val="72"/>
          <w:lang w:eastAsia="zh-CN"/>
        </w:rPr>
      </w:pPr>
      <w:r>
        <w:drawing>
          <wp:inline distT="0" distB="0" distL="114300" distR="114300">
            <wp:extent cx="2009775" cy="1960245"/>
            <wp:effectExtent l="0" t="0" r="952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2009775" cy="19602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color w:val="FF0000"/>
          <w:sz w:val="72"/>
          <w:szCs w:val="7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color w:val="FF0000"/>
          <w:sz w:val="72"/>
          <w:szCs w:val="72"/>
        </w:rPr>
      </w:pPr>
      <w:r>
        <w:rPr>
          <w:rFonts w:hint="eastAsia"/>
          <w:color w:val="FF0000"/>
          <w:sz w:val="72"/>
          <w:szCs w:val="72"/>
          <w:lang w:eastAsia="zh-CN"/>
        </w:rPr>
        <w:t>共青科技职业</w:t>
      </w:r>
      <w:r>
        <w:rPr>
          <w:color w:val="FF0000"/>
          <w:sz w:val="72"/>
          <w:szCs w:val="72"/>
        </w:rPr>
        <w:t>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72"/>
          <w:szCs w:val="72"/>
        </w:rPr>
      </w:pPr>
      <w:r>
        <w:rPr>
          <w:color w:val="FF0000"/>
          <w:sz w:val="72"/>
          <w:szCs w:val="72"/>
        </w:rPr>
        <w:t>扫黑除恶专项斗争工作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b/>
          <w:bCs w:val="0"/>
          <w:color w:val="FF0000"/>
          <w:sz w:val="52"/>
          <w:szCs w:val="52"/>
          <w:lang w:eastAsia="zh-CN"/>
        </w:rPr>
      </w:pPr>
      <w:r>
        <w:rPr>
          <w:rFonts w:hint="eastAsia"/>
          <w:b/>
          <w:bCs w:val="0"/>
          <w:color w:val="FF0000"/>
          <w:sz w:val="52"/>
          <w:szCs w:val="52"/>
          <w:lang w:eastAsia="zh-CN"/>
        </w:rPr>
        <w:t>（</w:t>
      </w:r>
      <w:r>
        <w:rPr>
          <w:b/>
          <w:bCs w:val="0"/>
          <w:color w:val="FF0000"/>
          <w:sz w:val="52"/>
          <w:szCs w:val="52"/>
        </w:rPr>
        <w:t>简</w:t>
      </w:r>
      <w:r>
        <w:rPr>
          <w:rFonts w:hint="eastAsia"/>
          <w:b/>
          <w:bCs w:val="0"/>
          <w:color w:val="FF0000"/>
          <w:sz w:val="52"/>
          <w:szCs w:val="52"/>
          <w:lang w:val="en-US" w:eastAsia="zh-CN"/>
        </w:rPr>
        <w:t xml:space="preserve">  </w:t>
      </w:r>
      <w:r>
        <w:rPr>
          <w:b/>
          <w:bCs w:val="0"/>
          <w:color w:val="FF0000"/>
          <w:sz w:val="52"/>
          <w:szCs w:val="52"/>
        </w:rPr>
        <w:t>报</w:t>
      </w:r>
      <w:r>
        <w:rPr>
          <w:rFonts w:hint="eastAsia"/>
          <w:b/>
          <w:bCs w:val="0"/>
          <w:color w:val="FF0000"/>
          <w:sz w:val="52"/>
          <w:szCs w:val="52"/>
          <w:lang w:eastAsia="zh-CN"/>
        </w:rPr>
        <w:t>）</w:t>
      </w:r>
    </w:p>
    <w:p>
      <w:pPr>
        <w:rPr>
          <w:b/>
          <w:bCs w:val="0"/>
          <w:strike w:val="0"/>
          <w:dstrike w:val="0"/>
          <w:color w:val="00B050"/>
          <w:sz w:val="21"/>
          <w:szCs w:val="21"/>
          <w:u w:val="single"/>
          <w:em w:val="dot"/>
          <w:lang w:val="en-US"/>
        </w:rPr>
      </w:pPr>
      <w:r>
        <w:rPr>
          <w:rFonts w:hint="eastAsia"/>
          <w:b/>
          <w:bCs w:val="0"/>
          <w:strike w:val="0"/>
          <w:dstrike w:val="0"/>
          <w:color w:val="00B050"/>
          <w:sz w:val="21"/>
          <w:szCs w:val="21"/>
          <w:u w:val="single"/>
          <w:em w:val="dot"/>
          <w:lang w:eastAsia="zh-CN"/>
        </w:rPr>
        <w:t>共青科技职业学院</w:t>
      </w:r>
      <w:r>
        <w:rPr>
          <w:rFonts w:hint="eastAsia" w:ascii="宋体" w:hAnsi="宋体" w:eastAsia="宋体" w:cs="宋体"/>
          <w:b/>
          <w:bCs w:val="0"/>
          <w:strike w:val="0"/>
          <w:dstrike w:val="0"/>
          <w:color w:val="00B050"/>
          <w:sz w:val="21"/>
          <w:szCs w:val="21"/>
          <w:u w:val="single"/>
          <w:em w:val="dot"/>
          <w:lang w:eastAsia="zh-CN"/>
        </w:rPr>
        <w:t>防范黑恶势力侵害校园工作办公室编</w:t>
      </w:r>
      <w:r>
        <w:rPr>
          <w:rFonts w:hint="eastAsia" w:ascii="宋体" w:hAnsi="宋体" w:eastAsia="宋体" w:cs="宋体"/>
          <w:b/>
          <w:bCs w:val="0"/>
          <w:strike w:val="0"/>
          <w:dstrike w:val="0"/>
          <w:color w:val="00B050"/>
          <w:sz w:val="21"/>
          <w:szCs w:val="21"/>
          <w:u w:val="single"/>
          <w:em w:val="dot"/>
          <w:lang w:val="en-US" w:eastAsia="zh-CN"/>
        </w:rPr>
        <w:t xml:space="preserve">       2019年5月25日共第六期</w:t>
      </w:r>
    </w:p>
    <w:p>
      <w:pPr>
        <w:bidi w:val="0"/>
        <w:jc w:val="left"/>
        <w:rPr>
          <w:rFonts w:hint="eastAsia" w:ascii="楷体" w:hAnsi="楷体" w:eastAsia="楷体" w:cs="楷体"/>
          <w:sz w:val="21"/>
          <w:szCs w:val="21"/>
          <w:lang w:val="en-US" w:eastAsia="zh-CN"/>
        </w:rPr>
      </w:pPr>
    </w:p>
    <w:p>
      <w:pPr>
        <w:jc w:val="center"/>
        <w:rPr>
          <w:rFonts w:hint="eastAsia"/>
          <w:b/>
          <w:bCs/>
          <w:sz w:val="44"/>
          <w:szCs w:val="44"/>
          <w:lang w:eastAsia="zh-CN"/>
        </w:rPr>
      </w:pPr>
    </w:p>
    <w:p>
      <w:pPr>
        <w:jc w:val="center"/>
        <w:rPr>
          <w:rFonts w:hint="eastAsia"/>
          <w:b/>
          <w:bCs/>
          <w:color w:val="auto"/>
          <w:sz w:val="44"/>
          <w:szCs w:val="44"/>
          <w:lang w:eastAsia="zh-CN"/>
        </w:rPr>
      </w:pPr>
      <w:r>
        <w:rPr>
          <w:rFonts w:hint="eastAsia"/>
          <w:b/>
          <w:bCs/>
          <w:color w:val="auto"/>
          <w:sz w:val="44"/>
          <w:szCs w:val="44"/>
          <w:lang w:eastAsia="zh-CN"/>
        </w:rPr>
        <w:t>共青科技职业学院扫黑除恶专项斗争</w:t>
      </w:r>
    </w:p>
    <w:p>
      <w:pPr>
        <w:jc w:val="center"/>
        <w:rPr>
          <w:rFonts w:hint="eastAsia"/>
          <w:b/>
          <w:bCs/>
          <w:color w:val="auto"/>
          <w:sz w:val="44"/>
          <w:szCs w:val="44"/>
          <w:lang w:val="en-US" w:eastAsia="zh-CN"/>
        </w:rPr>
      </w:pPr>
      <w:r>
        <w:rPr>
          <w:rFonts w:hint="eastAsia"/>
          <w:b/>
          <w:bCs/>
          <w:color w:val="auto"/>
          <w:sz w:val="44"/>
          <w:szCs w:val="44"/>
          <w:lang w:val="en-US" w:eastAsia="zh-CN"/>
        </w:rPr>
        <w:t>2018年工作总结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225" w:right="225" w:firstLine="0"/>
        <w:jc w:val="left"/>
        <w:rPr>
          <w:rFonts w:hint="eastAsia" w:ascii="宋体" w:hAnsi="宋体" w:eastAsia="宋体" w:cs="宋体"/>
          <w:b w:val="0"/>
          <w:i w:val="0"/>
          <w:caps w:val="0"/>
          <w:color w:val="auto"/>
          <w:spacing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225" w:right="225" w:firstLine="560" w:firstLineChars="200"/>
        <w:jc w:val="left"/>
        <w:rPr>
          <w:rFonts w:hint="eastAsia" w:ascii="宋体" w:hAnsi="宋体" w:eastAsia="宋体" w:cs="宋体"/>
          <w:b w:val="0"/>
          <w:i w:val="0"/>
          <w:caps w:val="0"/>
          <w:color w:val="auto"/>
          <w:spacing w:val="0"/>
          <w:sz w:val="28"/>
          <w:szCs w:val="28"/>
          <w:lang w:val="en-US" w:eastAsia="zh-CN"/>
        </w:rPr>
      </w:pPr>
      <w:r>
        <w:rPr>
          <w:rFonts w:hint="eastAsia" w:ascii="宋体" w:hAnsi="宋体" w:eastAsia="宋体" w:cs="宋体"/>
          <w:b w:val="0"/>
          <w:i w:val="0"/>
          <w:caps w:val="0"/>
          <w:color w:val="auto"/>
          <w:spacing w:val="0"/>
          <w:sz w:val="28"/>
          <w:szCs w:val="28"/>
          <w:lang w:val="en-US" w:eastAsia="zh-CN"/>
        </w:rPr>
        <w:t>2018年，共青科技职业学院贯彻落实习近平总书记关于扫黑除恶专项斗争重要指示精神，按照中央和省委、省政府和省教育厅的决策部署，广泛开展扫黑除恶专项斗争行动，不断优化校园环境，维护学校良好秩序，较好地完成了扫黑除恶专项斗争工作任务。</w:t>
      </w:r>
      <w:r>
        <w:rPr>
          <w:rFonts w:hint="eastAsia" w:ascii="宋体" w:hAnsi="宋体" w:eastAsia="宋体" w:cs="宋体"/>
          <w:b w:val="0"/>
          <w:i w:val="0"/>
          <w:caps w:val="0"/>
          <w:color w:val="auto"/>
          <w:spacing w:val="0"/>
          <w:sz w:val="28"/>
          <w:szCs w:val="28"/>
        </w:rPr>
        <w:t>到目前为止，我院没有发现有黑恶势力的举报材料。</w:t>
      </w:r>
      <w:r>
        <w:rPr>
          <w:rFonts w:hint="eastAsia" w:ascii="宋体" w:hAnsi="宋体" w:eastAsia="宋体" w:cs="宋体"/>
          <w:b w:val="0"/>
          <w:i w:val="0"/>
          <w:caps w:val="0"/>
          <w:color w:val="auto"/>
          <w:spacing w:val="0"/>
          <w:sz w:val="28"/>
          <w:szCs w:val="28"/>
          <w:lang w:val="en-US" w:eastAsia="zh-CN"/>
        </w:rPr>
        <w:t>现在就2018年学校扫黑除恶工作情况总结如下：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right="225" w:firstLine="602" w:firstLineChars="200"/>
        <w:jc w:val="left"/>
        <w:rPr>
          <w:rFonts w:hint="eastAsia" w:ascii="宋体" w:hAnsi="宋体" w:eastAsia="宋体" w:cs="宋体"/>
          <w:b/>
          <w:bCs/>
          <w:i w:val="0"/>
          <w:caps w:val="0"/>
          <w:color w:val="auto"/>
          <w:spacing w:val="0"/>
          <w:sz w:val="30"/>
          <w:szCs w:val="30"/>
          <w:lang w:val="en-US" w:eastAsia="zh-CN"/>
        </w:rPr>
      </w:pPr>
      <w:r>
        <w:rPr>
          <w:rFonts w:hint="eastAsia" w:ascii="宋体" w:hAnsi="宋体" w:eastAsia="宋体" w:cs="宋体"/>
          <w:b/>
          <w:bCs/>
          <w:i w:val="0"/>
          <w:caps w:val="0"/>
          <w:color w:val="auto"/>
          <w:spacing w:val="0"/>
          <w:sz w:val="30"/>
          <w:szCs w:val="30"/>
          <w:lang w:val="en-US" w:eastAsia="zh-CN"/>
        </w:rPr>
        <w:t>一、2018年学校开展扫黑除恶专项斗争工作情况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leftChars="0" w:right="225" w:rightChars="0" w:firstLine="525" w:firstLineChars="0"/>
        <w:jc w:val="left"/>
        <w:rPr>
          <w:rStyle w:val="7"/>
          <w:rFonts w:hint="eastAsia" w:ascii="宋体" w:hAnsi="宋体" w:eastAsia="宋体" w:cs="宋体"/>
          <w:b w:val="0"/>
          <w:bCs/>
          <w:i w:val="0"/>
          <w:caps w:val="0"/>
          <w:color w:val="auto"/>
          <w:spacing w:val="0"/>
          <w:sz w:val="28"/>
          <w:szCs w:val="28"/>
          <w:lang w:eastAsia="zh-CN"/>
        </w:rPr>
      </w:pPr>
      <w:r>
        <w:rPr>
          <w:rStyle w:val="7"/>
          <w:rFonts w:hint="eastAsia" w:ascii="宋体" w:hAnsi="宋体" w:eastAsia="宋体" w:cs="宋体"/>
          <w:b w:val="0"/>
          <w:bCs/>
          <w:i w:val="0"/>
          <w:caps w:val="0"/>
          <w:color w:val="auto"/>
          <w:spacing w:val="0"/>
          <w:sz w:val="28"/>
          <w:szCs w:val="28"/>
        </w:rPr>
        <w:t>党委重视、全面推</w:t>
      </w:r>
      <w:r>
        <w:rPr>
          <w:rStyle w:val="7"/>
          <w:rFonts w:hint="eastAsia" w:ascii="宋体" w:hAnsi="宋体" w:eastAsia="宋体" w:cs="宋体"/>
          <w:b w:val="0"/>
          <w:bCs/>
          <w:i w:val="0"/>
          <w:caps w:val="0"/>
          <w:color w:val="auto"/>
          <w:spacing w:val="0"/>
          <w:sz w:val="28"/>
          <w:szCs w:val="28"/>
          <w:lang w:eastAsia="zh-CN"/>
        </w:rPr>
        <w:t>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right="225" w:rightChars="0" w:firstLine="560" w:firstLineChars="200"/>
        <w:jc w:val="left"/>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rPr>
        <w:t>为贯彻落实省教育厅关于认真做好扫黑除恶专项斗争工作相关工作的通知，</w:t>
      </w:r>
      <w:r>
        <w:rPr>
          <w:rFonts w:hint="eastAsia" w:ascii="宋体" w:hAnsi="宋体" w:eastAsia="宋体" w:cs="宋体"/>
          <w:color w:val="auto"/>
          <w:sz w:val="28"/>
          <w:szCs w:val="28"/>
          <w:lang w:eastAsia="zh-CN"/>
        </w:rPr>
        <w:t>从</w:t>
      </w:r>
      <w:r>
        <w:rPr>
          <w:rFonts w:hint="eastAsia" w:ascii="宋体" w:hAnsi="宋体" w:eastAsia="宋体" w:cs="宋体"/>
          <w:color w:val="auto"/>
          <w:sz w:val="28"/>
          <w:szCs w:val="28"/>
          <w:lang w:val="en-US" w:eastAsia="zh-CN"/>
        </w:rPr>
        <w:t>2018年</w:t>
      </w:r>
      <w:r>
        <w:rPr>
          <w:rFonts w:hint="eastAsia" w:ascii="宋体" w:hAnsi="宋体" w:eastAsia="宋体" w:cs="宋体"/>
          <w:color w:val="auto"/>
          <w:sz w:val="28"/>
          <w:szCs w:val="28"/>
        </w:rPr>
        <w:t>3月14日</w:t>
      </w:r>
      <w:r>
        <w:rPr>
          <w:rFonts w:hint="eastAsia" w:ascii="宋体" w:hAnsi="宋体" w:eastAsia="宋体" w:cs="宋体"/>
          <w:color w:val="auto"/>
          <w:sz w:val="28"/>
          <w:szCs w:val="28"/>
          <w:lang w:eastAsia="zh-CN"/>
        </w:rPr>
        <w:t>开始</w:t>
      </w:r>
      <w:r>
        <w:rPr>
          <w:rFonts w:hint="eastAsia" w:ascii="宋体" w:hAnsi="宋体" w:eastAsia="宋体" w:cs="宋体"/>
          <w:color w:val="auto"/>
          <w:sz w:val="28"/>
          <w:szCs w:val="28"/>
        </w:rPr>
        <w:t>，学校</w:t>
      </w:r>
      <w:r>
        <w:rPr>
          <w:rFonts w:hint="eastAsia" w:ascii="宋体" w:hAnsi="宋体" w:eastAsia="宋体" w:cs="宋体"/>
          <w:color w:val="auto"/>
          <w:sz w:val="28"/>
          <w:szCs w:val="28"/>
          <w:lang w:eastAsia="zh-CN"/>
        </w:rPr>
        <w:t>党委</w:t>
      </w:r>
      <w:r>
        <w:rPr>
          <w:rFonts w:hint="eastAsia" w:ascii="宋体" w:hAnsi="宋体" w:eastAsia="宋体" w:cs="宋体"/>
          <w:b w:val="0"/>
          <w:i w:val="0"/>
          <w:caps w:val="0"/>
          <w:color w:val="auto"/>
          <w:spacing w:val="0"/>
          <w:sz w:val="28"/>
          <w:szCs w:val="28"/>
        </w:rPr>
        <w:t>认真研究了《关于切实做好校园扫黑除恶专项斗争相关工作的通知》，</w:t>
      </w:r>
      <w:r>
        <w:rPr>
          <w:rFonts w:hint="eastAsia" w:ascii="宋体" w:hAnsi="宋体" w:eastAsia="宋体" w:cs="宋体"/>
          <w:color w:val="auto"/>
          <w:sz w:val="28"/>
          <w:szCs w:val="28"/>
        </w:rPr>
        <w:t>组织召开各部门扫黑除恶专项工作专题会议，</w:t>
      </w:r>
      <w:r>
        <w:rPr>
          <w:rFonts w:hint="eastAsia" w:ascii="宋体" w:hAnsi="宋体" w:eastAsia="宋体" w:cs="宋体"/>
          <w:b w:val="0"/>
          <w:i w:val="0"/>
          <w:caps w:val="0"/>
          <w:color w:val="auto"/>
          <w:spacing w:val="0"/>
          <w:sz w:val="28"/>
          <w:szCs w:val="28"/>
        </w:rPr>
        <w:t>并制定了具体的工作措施。</w:t>
      </w:r>
      <w:r>
        <w:rPr>
          <w:rFonts w:hint="eastAsia" w:ascii="宋体" w:hAnsi="宋体" w:eastAsia="宋体" w:cs="宋体"/>
          <w:color w:val="auto"/>
          <w:sz w:val="28"/>
          <w:szCs w:val="28"/>
          <w:lang w:val="en-US" w:eastAsia="zh-CN"/>
        </w:rPr>
        <w:t>3月28日结合全民国家安全教育日活动的开展，进一步</w:t>
      </w:r>
      <w:r>
        <w:rPr>
          <w:rFonts w:hint="eastAsia" w:ascii="宋体" w:hAnsi="宋体" w:eastAsia="宋体" w:cs="宋体"/>
          <w:color w:val="auto"/>
          <w:sz w:val="28"/>
          <w:szCs w:val="28"/>
        </w:rPr>
        <w:t>安排</w:t>
      </w:r>
      <w:r>
        <w:rPr>
          <w:rFonts w:hint="eastAsia" w:ascii="宋体" w:hAnsi="宋体" w:eastAsia="宋体" w:cs="宋体"/>
          <w:color w:val="auto"/>
          <w:sz w:val="28"/>
          <w:szCs w:val="28"/>
          <w:lang w:eastAsia="zh-CN"/>
        </w:rPr>
        <w:t>落实</w:t>
      </w:r>
      <w:r>
        <w:rPr>
          <w:rFonts w:hint="eastAsia" w:ascii="宋体" w:hAnsi="宋体" w:eastAsia="宋体" w:cs="宋体"/>
          <w:color w:val="auto"/>
          <w:sz w:val="28"/>
          <w:szCs w:val="28"/>
        </w:rPr>
        <w:t>教育厅关于认真做好扫黑除恶专项斗争相关工作的通知</w:t>
      </w:r>
      <w:r>
        <w:rPr>
          <w:rFonts w:hint="eastAsia" w:ascii="宋体" w:hAnsi="宋体" w:eastAsia="宋体" w:cs="宋体"/>
          <w:color w:val="auto"/>
          <w:sz w:val="28"/>
          <w:szCs w:val="28"/>
          <w:lang w:eastAsia="zh-CN"/>
        </w:rPr>
        <w:t>内容</w:t>
      </w:r>
      <w:r>
        <w:rPr>
          <w:rFonts w:hint="eastAsia" w:ascii="宋体" w:hAnsi="宋体" w:eastAsia="宋体" w:cs="宋体"/>
          <w:color w:val="auto"/>
          <w:sz w:val="28"/>
          <w:szCs w:val="28"/>
        </w:rPr>
        <w:t>，营造良好的教育环境，</w:t>
      </w:r>
      <w:r>
        <w:rPr>
          <w:rFonts w:hint="eastAsia" w:ascii="宋体" w:hAnsi="宋体" w:eastAsia="宋体" w:cs="宋体"/>
          <w:color w:val="auto"/>
          <w:sz w:val="28"/>
          <w:szCs w:val="28"/>
          <w:shd w:val="clear" w:color="auto" w:fill="FFFFFF"/>
        </w:rPr>
        <w:t>杜绝黑恶势力侵袭校园，切实保障广大师生生命安全，为学校发展营造良好教育环境</w:t>
      </w:r>
      <w:r>
        <w:rPr>
          <w:rFonts w:hint="eastAsia" w:ascii="宋体" w:hAnsi="宋体" w:eastAsia="宋体" w:cs="宋体"/>
          <w:color w:val="auto"/>
          <w:sz w:val="28"/>
          <w:szCs w:val="28"/>
          <w:shd w:val="clear" w:color="auto" w:fill="FFFFFF"/>
          <w:lang w:eastAsia="zh-CN"/>
        </w:rPr>
        <w:t>。</w:t>
      </w:r>
    </w:p>
    <w:p>
      <w:pPr>
        <w:pStyle w:val="4"/>
        <w:keepNext w:val="0"/>
        <w:keepLines w:val="0"/>
        <w:widowControl/>
        <w:numPr>
          <w:ilvl w:val="0"/>
          <w:numId w:val="1"/>
        </w:numPr>
        <w:suppressLineNumbers w:val="0"/>
        <w:spacing w:line="378" w:lineRule="atLeast"/>
        <w:ind w:left="0" w:leftChars="0" w:firstLine="525" w:firstLineChars="0"/>
        <w:jc w:val="left"/>
        <w:rPr>
          <w:rStyle w:val="7"/>
          <w:rFonts w:hint="eastAsia" w:ascii="宋体" w:hAnsi="宋体" w:eastAsia="宋体" w:cs="宋体"/>
          <w:b w:val="0"/>
          <w:bCs/>
          <w:i w:val="0"/>
          <w:caps w:val="0"/>
          <w:color w:val="auto"/>
          <w:spacing w:val="0"/>
          <w:sz w:val="28"/>
          <w:szCs w:val="28"/>
        </w:rPr>
      </w:pPr>
      <w:r>
        <w:rPr>
          <w:rStyle w:val="7"/>
          <w:rFonts w:hint="eastAsia" w:ascii="宋体" w:hAnsi="宋体" w:eastAsia="宋体" w:cs="宋体"/>
          <w:b w:val="0"/>
          <w:bCs/>
          <w:i w:val="0"/>
          <w:caps w:val="0"/>
          <w:color w:val="auto"/>
          <w:spacing w:val="0"/>
          <w:sz w:val="28"/>
          <w:szCs w:val="28"/>
        </w:rPr>
        <w:t>加强领导、健全机制</w:t>
      </w:r>
    </w:p>
    <w:p>
      <w:pPr>
        <w:pStyle w:val="4"/>
        <w:keepNext w:val="0"/>
        <w:keepLines w:val="0"/>
        <w:widowControl/>
        <w:suppressLineNumbers w:val="0"/>
        <w:spacing w:line="378" w:lineRule="atLeast"/>
        <w:ind w:firstLine="560" w:firstLineChars="200"/>
        <w:jc w:val="left"/>
        <w:rPr>
          <w:rFonts w:hint="eastAsia" w:ascii="宋体" w:hAnsi="宋体" w:eastAsia="宋体" w:cs="宋体"/>
          <w:b w:val="0"/>
          <w:i w:val="0"/>
          <w:caps w:val="0"/>
          <w:color w:val="auto"/>
          <w:spacing w:val="0"/>
          <w:sz w:val="28"/>
          <w:szCs w:val="28"/>
          <w:lang w:eastAsia="zh-CN"/>
        </w:rPr>
      </w:pPr>
      <w:r>
        <w:rPr>
          <w:rFonts w:hint="eastAsia" w:ascii="宋体" w:hAnsi="宋体" w:eastAsia="宋体" w:cs="宋体"/>
          <w:b w:val="0"/>
          <w:i w:val="0"/>
          <w:caps w:val="0"/>
          <w:color w:val="auto"/>
          <w:spacing w:val="0"/>
          <w:sz w:val="28"/>
          <w:szCs w:val="28"/>
        </w:rPr>
        <w:t>学</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成立了由</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主要领导为组长，分管</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领导为副组长的打黑除恶专项斗争领导小组，并成立了</w:t>
      </w:r>
      <w:r>
        <w:rPr>
          <w:rFonts w:hint="eastAsia" w:ascii="宋体" w:hAnsi="宋体" w:eastAsia="宋体" w:cs="宋体"/>
          <w:b w:val="0"/>
          <w:i w:val="0"/>
          <w:caps w:val="0"/>
          <w:color w:val="auto"/>
          <w:spacing w:val="0"/>
          <w:sz w:val="28"/>
          <w:szCs w:val="28"/>
          <w:lang w:eastAsia="zh-CN"/>
        </w:rPr>
        <w:t>共青科技职业学院防范黑恶势力侵害校园工作</w:t>
      </w:r>
      <w:r>
        <w:rPr>
          <w:rFonts w:hint="eastAsia" w:ascii="宋体" w:hAnsi="宋体" w:eastAsia="宋体" w:cs="宋体"/>
          <w:b w:val="0"/>
          <w:i w:val="0"/>
          <w:caps w:val="0"/>
          <w:color w:val="auto"/>
          <w:spacing w:val="0"/>
          <w:sz w:val="28"/>
          <w:szCs w:val="28"/>
        </w:rPr>
        <w:t>办公室</w:t>
      </w:r>
      <w:r>
        <w:rPr>
          <w:rFonts w:hint="eastAsia" w:ascii="宋体" w:hAnsi="宋体" w:eastAsia="宋体" w:cs="宋体"/>
          <w:b w:val="0"/>
          <w:i w:val="0"/>
          <w:caps w:val="0"/>
          <w:color w:val="auto"/>
          <w:spacing w:val="0"/>
          <w:sz w:val="28"/>
          <w:szCs w:val="28"/>
          <w:lang w:eastAsia="zh-CN"/>
        </w:rPr>
        <w:t>。办公室</w:t>
      </w:r>
      <w:r>
        <w:rPr>
          <w:rFonts w:hint="eastAsia" w:ascii="宋体" w:hAnsi="宋体" w:eastAsia="宋体" w:cs="宋体"/>
          <w:b w:val="0"/>
          <w:i w:val="0"/>
          <w:caps w:val="0"/>
          <w:color w:val="auto"/>
          <w:spacing w:val="0"/>
          <w:sz w:val="28"/>
          <w:szCs w:val="28"/>
        </w:rPr>
        <w:t>设在保卫处，办公室下设打击组</w:t>
      </w:r>
      <w:r>
        <w:rPr>
          <w:rFonts w:hint="eastAsia" w:ascii="宋体" w:hAnsi="宋体" w:eastAsia="宋体" w:cs="宋体"/>
          <w:b w:val="0"/>
          <w:i w:val="0"/>
          <w:caps w:val="0"/>
          <w:color w:val="auto"/>
          <w:spacing w:val="0"/>
          <w:sz w:val="28"/>
          <w:szCs w:val="28"/>
          <w:lang w:eastAsia="zh-CN"/>
        </w:rPr>
        <w:t>、</w:t>
      </w:r>
      <w:r>
        <w:rPr>
          <w:rFonts w:hint="eastAsia" w:ascii="宋体" w:hAnsi="宋体" w:eastAsia="宋体" w:cs="宋体"/>
          <w:b w:val="0"/>
          <w:i w:val="0"/>
          <w:caps w:val="0"/>
          <w:color w:val="auto"/>
          <w:spacing w:val="0"/>
          <w:sz w:val="28"/>
          <w:szCs w:val="28"/>
        </w:rPr>
        <w:t>材料组(打击组由</w:t>
      </w:r>
      <w:r>
        <w:rPr>
          <w:rFonts w:hint="eastAsia" w:ascii="宋体" w:hAnsi="宋体" w:eastAsia="宋体" w:cs="宋体"/>
          <w:b w:val="0"/>
          <w:i w:val="0"/>
          <w:caps w:val="0"/>
          <w:color w:val="auto"/>
          <w:spacing w:val="0"/>
          <w:sz w:val="28"/>
          <w:szCs w:val="28"/>
          <w:lang w:eastAsia="zh-CN"/>
        </w:rPr>
        <w:t>校园</w:t>
      </w:r>
      <w:r>
        <w:rPr>
          <w:rFonts w:hint="eastAsia" w:ascii="宋体" w:hAnsi="宋体" w:eastAsia="宋体" w:cs="宋体"/>
          <w:b w:val="0"/>
          <w:i w:val="0"/>
          <w:caps w:val="0"/>
          <w:color w:val="auto"/>
          <w:spacing w:val="0"/>
          <w:sz w:val="28"/>
          <w:szCs w:val="28"/>
          <w:lang w:val="en-US" w:eastAsia="zh-CN"/>
        </w:rPr>
        <w:t>110</w:t>
      </w:r>
      <w:r>
        <w:rPr>
          <w:rFonts w:hint="eastAsia" w:ascii="宋体" w:hAnsi="宋体" w:eastAsia="宋体" w:cs="宋体"/>
          <w:b w:val="0"/>
          <w:i w:val="0"/>
          <w:caps w:val="0"/>
          <w:color w:val="auto"/>
          <w:spacing w:val="0"/>
          <w:sz w:val="28"/>
          <w:szCs w:val="28"/>
        </w:rPr>
        <w:t>负责，材料组由综</w:t>
      </w:r>
      <w:r>
        <w:rPr>
          <w:rFonts w:hint="eastAsia" w:ascii="宋体" w:hAnsi="宋体" w:eastAsia="宋体" w:cs="宋体"/>
          <w:b w:val="0"/>
          <w:i w:val="0"/>
          <w:caps w:val="0"/>
          <w:color w:val="auto"/>
          <w:spacing w:val="0"/>
          <w:sz w:val="28"/>
          <w:szCs w:val="28"/>
          <w:lang w:eastAsia="zh-CN"/>
        </w:rPr>
        <w:t>治办</w:t>
      </w:r>
      <w:r>
        <w:rPr>
          <w:rFonts w:hint="eastAsia" w:ascii="宋体" w:hAnsi="宋体" w:eastAsia="宋体" w:cs="宋体"/>
          <w:b w:val="0"/>
          <w:i w:val="0"/>
          <w:caps w:val="0"/>
          <w:color w:val="auto"/>
          <w:spacing w:val="0"/>
          <w:sz w:val="28"/>
          <w:szCs w:val="28"/>
        </w:rPr>
        <w:t>负责)。设立</w:t>
      </w:r>
      <w:r>
        <w:rPr>
          <w:rFonts w:hint="eastAsia" w:ascii="宋体" w:hAnsi="宋体" w:eastAsia="宋体" w:cs="宋体"/>
          <w:b w:val="0"/>
          <w:i w:val="0"/>
          <w:caps w:val="0"/>
          <w:color w:val="auto"/>
          <w:spacing w:val="0"/>
          <w:sz w:val="28"/>
          <w:szCs w:val="28"/>
          <w:lang w:eastAsia="zh-CN"/>
        </w:rPr>
        <w:t>了</w:t>
      </w:r>
      <w:r>
        <w:rPr>
          <w:rFonts w:hint="eastAsia" w:ascii="宋体" w:hAnsi="宋体" w:eastAsia="宋体" w:cs="宋体"/>
          <w:b w:val="0"/>
          <w:i w:val="0"/>
          <w:caps w:val="0"/>
          <w:color w:val="auto"/>
          <w:spacing w:val="0"/>
          <w:sz w:val="28"/>
          <w:szCs w:val="28"/>
        </w:rPr>
        <w:t>举报箱</w:t>
      </w:r>
      <w:r>
        <w:rPr>
          <w:rFonts w:hint="eastAsia" w:ascii="宋体" w:hAnsi="宋体" w:eastAsia="宋体" w:cs="宋体"/>
          <w:b w:val="0"/>
          <w:i w:val="0"/>
          <w:caps w:val="0"/>
          <w:color w:val="auto"/>
          <w:spacing w:val="0"/>
          <w:sz w:val="28"/>
          <w:szCs w:val="28"/>
          <w:lang w:eastAsia="zh-CN"/>
        </w:rPr>
        <w:t>。</w:t>
      </w:r>
    </w:p>
    <w:p>
      <w:pPr>
        <w:pStyle w:val="4"/>
        <w:keepNext w:val="0"/>
        <w:keepLines w:val="0"/>
        <w:widowControl/>
        <w:numPr>
          <w:ilvl w:val="0"/>
          <w:numId w:val="1"/>
        </w:numPr>
        <w:suppressLineNumbers w:val="0"/>
        <w:spacing w:line="378" w:lineRule="atLeast"/>
        <w:ind w:left="0" w:leftChars="0" w:firstLine="525" w:firstLineChars="0"/>
        <w:jc w:val="left"/>
        <w:rPr>
          <w:rStyle w:val="7"/>
          <w:rFonts w:hint="eastAsia" w:ascii="宋体" w:hAnsi="宋体" w:eastAsia="宋体" w:cs="宋体"/>
          <w:b w:val="0"/>
          <w:bCs w:val="0"/>
          <w:i w:val="0"/>
          <w:caps w:val="0"/>
          <w:color w:val="auto"/>
          <w:spacing w:val="0"/>
          <w:sz w:val="28"/>
          <w:szCs w:val="28"/>
        </w:rPr>
      </w:pPr>
      <w:r>
        <w:rPr>
          <w:rStyle w:val="7"/>
          <w:rFonts w:hint="eastAsia" w:ascii="宋体" w:hAnsi="宋体" w:eastAsia="宋体" w:cs="宋体"/>
          <w:b w:val="0"/>
          <w:bCs w:val="0"/>
          <w:i w:val="0"/>
          <w:caps w:val="0"/>
          <w:color w:val="auto"/>
          <w:spacing w:val="0"/>
          <w:sz w:val="28"/>
          <w:szCs w:val="28"/>
        </w:rPr>
        <w:t>宣传发动、落实到位</w:t>
      </w:r>
    </w:p>
    <w:p>
      <w:pPr>
        <w:pStyle w:val="4"/>
        <w:keepNext w:val="0"/>
        <w:keepLines w:val="0"/>
        <w:widowControl/>
        <w:suppressLineNumbers w:val="0"/>
        <w:spacing w:line="378" w:lineRule="atLeast"/>
        <w:ind w:firstLine="560" w:firstLineChars="200"/>
        <w:jc w:val="left"/>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rPr>
        <w:t>针对扫黑除恶专项斗争，学</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扫黑除恶办2018年</w:t>
      </w:r>
      <w:r>
        <w:rPr>
          <w:rFonts w:hint="eastAsia" w:ascii="宋体" w:hAnsi="宋体" w:eastAsia="宋体" w:cs="宋体"/>
          <w:b w:val="0"/>
          <w:i w:val="0"/>
          <w:caps w:val="0"/>
          <w:color w:val="auto"/>
          <w:spacing w:val="0"/>
          <w:sz w:val="28"/>
          <w:szCs w:val="28"/>
          <w:lang w:val="en-US" w:eastAsia="zh-CN"/>
        </w:rPr>
        <w:t>下半年</w:t>
      </w:r>
      <w:r>
        <w:rPr>
          <w:rFonts w:hint="eastAsia" w:ascii="宋体" w:hAnsi="宋体" w:eastAsia="宋体" w:cs="宋体"/>
          <w:b w:val="0"/>
          <w:i w:val="0"/>
          <w:caps w:val="0"/>
          <w:color w:val="auto"/>
          <w:spacing w:val="0"/>
          <w:sz w:val="28"/>
          <w:szCs w:val="28"/>
        </w:rPr>
        <w:t>制定印发了《</w:t>
      </w:r>
      <w:r>
        <w:rPr>
          <w:rFonts w:hint="eastAsia" w:ascii="宋体" w:hAnsi="宋体" w:eastAsia="宋体" w:cs="宋体"/>
          <w:b w:val="0"/>
          <w:i w:val="0"/>
          <w:caps w:val="0"/>
          <w:color w:val="auto"/>
          <w:spacing w:val="0"/>
          <w:sz w:val="28"/>
          <w:szCs w:val="28"/>
          <w:lang w:eastAsia="zh-CN"/>
        </w:rPr>
        <w:t>共青科技职业</w:t>
      </w:r>
      <w:r>
        <w:rPr>
          <w:rFonts w:hint="eastAsia" w:ascii="宋体" w:hAnsi="宋体" w:eastAsia="宋体" w:cs="宋体"/>
          <w:b w:val="0"/>
          <w:i w:val="0"/>
          <w:caps w:val="0"/>
          <w:color w:val="auto"/>
          <w:spacing w:val="0"/>
          <w:sz w:val="28"/>
          <w:szCs w:val="28"/>
        </w:rPr>
        <w:t>学院防范黑恶势力侵害校园工作机制》的通知，学院保持稳定，内紧外松，下发各</w:t>
      </w:r>
      <w:r>
        <w:rPr>
          <w:rFonts w:hint="eastAsia" w:ascii="宋体" w:hAnsi="宋体" w:eastAsia="宋体" w:cs="宋体"/>
          <w:b w:val="0"/>
          <w:i w:val="0"/>
          <w:caps w:val="0"/>
          <w:color w:val="auto"/>
          <w:spacing w:val="0"/>
          <w:sz w:val="28"/>
          <w:szCs w:val="28"/>
          <w:lang w:eastAsia="zh-CN"/>
        </w:rPr>
        <w:t>二级学院</w:t>
      </w:r>
      <w:r>
        <w:rPr>
          <w:rFonts w:hint="eastAsia" w:ascii="宋体" w:hAnsi="宋体" w:eastAsia="宋体" w:cs="宋体"/>
          <w:b w:val="0"/>
          <w:i w:val="0"/>
          <w:caps w:val="0"/>
          <w:color w:val="auto"/>
          <w:spacing w:val="0"/>
          <w:sz w:val="28"/>
          <w:szCs w:val="28"/>
        </w:rPr>
        <w:t>、各部门</w:t>
      </w:r>
      <w:r>
        <w:rPr>
          <w:rFonts w:hint="eastAsia" w:ascii="宋体" w:hAnsi="宋体" w:eastAsia="宋体" w:cs="宋体"/>
          <w:b w:val="0"/>
          <w:i w:val="0"/>
          <w:caps w:val="0"/>
          <w:color w:val="auto"/>
          <w:spacing w:val="0"/>
          <w:sz w:val="28"/>
          <w:szCs w:val="28"/>
          <w:lang w:eastAsia="zh-CN"/>
        </w:rPr>
        <w:t>并</w:t>
      </w:r>
      <w:r>
        <w:rPr>
          <w:rFonts w:hint="eastAsia" w:ascii="宋体" w:hAnsi="宋体" w:eastAsia="宋体" w:cs="宋体"/>
          <w:b w:val="0"/>
          <w:i w:val="0"/>
          <w:caps w:val="0"/>
          <w:color w:val="auto"/>
          <w:spacing w:val="0"/>
          <w:sz w:val="28"/>
          <w:szCs w:val="28"/>
        </w:rPr>
        <w:t>指导专项斗争</w:t>
      </w:r>
      <w:r>
        <w:rPr>
          <w:rFonts w:hint="eastAsia" w:ascii="宋体" w:hAnsi="宋体" w:eastAsia="宋体" w:cs="宋体"/>
          <w:b w:val="0"/>
          <w:i w:val="0"/>
          <w:caps w:val="0"/>
          <w:color w:val="auto"/>
          <w:spacing w:val="0"/>
          <w:sz w:val="28"/>
          <w:szCs w:val="28"/>
          <w:lang w:eastAsia="zh-CN"/>
        </w:rPr>
        <w:t>工作</w:t>
      </w:r>
      <w:r>
        <w:rPr>
          <w:rFonts w:hint="eastAsia" w:ascii="宋体" w:hAnsi="宋体" w:eastAsia="宋体" w:cs="宋体"/>
          <w:b w:val="0"/>
          <w:i w:val="0"/>
          <w:caps w:val="0"/>
          <w:color w:val="auto"/>
          <w:spacing w:val="0"/>
          <w:sz w:val="28"/>
          <w:szCs w:val="28"/>
        </w:rPr>
        <w:t>。2018年</w:t>
      </w:r>
      <w:r>
        <w:rPr>
          <w:rFonts w:hint="eastAsia" w:ascii="宋体" w:hAnsi="宋体" w:eastAsia="宋体" w:cs="宋体"/>
          <w:b w:val="0"/>
          <w:i w:val="0"/>
          <w:caps w:val="0"/>
          <w:color w:val="auto"/>
          <w:spacing w:val="0"/>
          <w:sz w:val="28"/>
          <w:szCs w:val="28"/>
          <w:lang w:val="en-US" w:eastAsia="zh-CN"/>
        </w:rPr>
        <w:t>3、4</w:t>
      </w:r>
      <w:r>
        <w:rPr>
          <w:rFonts w:hint="eastAsia" w:ascii="宋体" w:hAnsi="宋体" w:eastAsia="宋体" w:cs="宋体"/>
          <w:b w:val="0"/>
          <w:i w:val="0"/>
          <w:caps w:val="0"/>
          <w:color w:val="auto"/>
          <w:spacing w:val="0"/>
          <w:sz w:val="28"/>
          <w:szCs w:val="28"/>
        </w:rPr>
        <w:t>月制作了“宣传彩页”</w:t>
      </w:r>
      <w:r>
        <w:rPr>
          <w:rFonts w:hint="eastAsia" w:ascii="宋体" w:hAnsi="宋体" w:eastAsia="宋体" w:cs="宋体"/>
          <w:b w:val="0"/>
          <w:i w:val="0"/>
          <w:caps w:val="0"/>
          <w:color w:val="auto"/>
          <w:spacing w:val="0"/>
          <w:sz w:val="28"/>
          <w:szCs w:val="28"/>
          <w:lang w:val="en-US" w:eastAsia="zh-CN"/>
        </w:rPr>
        <w:t>3</w:t>
      </w:r>
      <w:r>
        <w:rPr>
          <w:rFonts w:hint="eastAsia" w:ascii="宋体" w:hAnsi="宋体" w:eastAsia="宋体" w:cs="宋体"/>
          <w:b w:val="0"/>
          <w:i w:val="0"/>
          <w:caps w:val="0"/>
          <w:color w:val="auto"/>
          <w:spacing w:val="0"/>
          <w:sz w:val="28"/>
          <w:szCs w:val="28"/>
        </w:rPr>
        <w:t>000份</w:t>
      </w:r>
      <w:r>
        <w:rPr>
          <w:rFonts w:hint="eastAsia" w:ascii="宋体" w:hAnsi="宋体" w:eastAsia="宋体" w:cs="宋体"/>
          <w:b w:val="0"/>
          <w:i w:val="0"/>
          <w:caps w:val="0"/>
          <w:color w:val="auto"/>
          <w:spacing w:val="0"/>
          <w:sz w:val="28"/>
          <w:szCs w:val="28"/>
          <w:lang w:val="en-US" w:eastAsia="zh-CN"/>
        </w:rPr>
        <w:t>,</w:t>
      </w:r>
      <w:r>
        <w:rPr>
          <w:rFonts w:hint="eastAsia" w:ascii="宋体" w:hAnsi="宋体" w:eastAsia="宋体" w:cs="宋体"/>
          <w:b w:val="0"/>
          <w:i w:val="0"/>
          <w:caps w:val="0"/>
          <w:color w:val="auto"/>
          <w:spacing w:val="0"/>
          <w:sz w:val="28"/>
          <w:szCs w:val="28"/>
        </w:rPr>
        <w:t>9月印制1</w:t>
      </w:r>
      <w:r>
        <w:rPr>
          <w:rFonts w:hint="eastAsia" w:ascii="宋体" w:hAnsi="宋体" w:eastAsia="宋体" w:cs="宋体"/>
          <w:b w:val="0"/>
          <w:i w:val="0"/>
          <w:caps w:val="0"/>
          <w:color w:val="auto"/>
          <w:spacing w:val="0"/>
          <w:sz w:val="28"/>
          <w:szCs w:val="28"/>
          <w:lang w:val="en-US" w:eastAsia="zh-CN"/>
        </w:rPr>
        <w:t>8</w:t>
      </w:r>
      <w:r>
        <w:rPr>
          <w:rFonts w:hint="eastAsia" w:ascii="宋体" w:hAnsi="宋体" w:eastAsia="宋体" w:cs="宋体"/>
          <w:b w:val="0"/>
          <w:i w:val="0"/>
          <w:caps w:val="0"/>
          <w:color w:val="auto"/>
          <w:spacing w:val="0"/>
          <w:sz w:val="28"/>
          <w:szCs w:val="28"/>
        </w:rPr>
        <w:t>00份，分发给师生，制作微信视频</w:t>
      </w:r>
      <w:r>
        <w:rPr>
          <w:rFonts w:hint="eastAsia" w:ascii="宋体" w:hAnsi="宋体" w:eastAsia="宋体" w:cs="宋体"/>
          <w:b w:val="0"/>
          <w:i w:val="0"/>
          <w:caps w:val="0"/>
          <w:color w:val="auto"/>
          <w:spacing w:val="0"/>
          <w:sz w:val="28"/>
          <w:szCs w:val="28"/>
          <w:lang w:val="en-US" w:eastAsia="zh-CN"/>
        </w:rPr>
        <w:t>3</w:t>
      </w:r>
      <w:r>
        <w:rPr>
          <w:rFonts w:hint="eastAsia" w:ascii="宋体" w:hAnsi="宋体" w:eastAsia="宋体" w:cs="宋体"/>
          <w:b w:val="0"/>
          <w:i w:val="0"/>
          <w:caps w:val="0"/>
          <w:color w:val="auto"/>
          <w:spacing w:val="0"/>
          <w:sz w:val="28"/>
          <w:szCs w:val="28"/>
        </w:rPr>
        <w:t>条、转发</w:t>
      </w:r>
      <w:r>
        <w:rPr>
          <w:rFonts w:hint="eastAsia" w:ascii="宋体" w:hAnsi="宋体" w:eastAsia="宋体" w:cs="宋体"/>
          <w:b w:val="0"/>
          <w:i w:val="0"/>
          <w:caps w:val="0"/>
          <w:color w:val="auto"/>
          <w:spacing w:val="0"/>
          <w:sz w:val="28"/>
          <w:szCs w:val="28"/>
          <w:lang w:val="en-US" w:eastAsia="zh-CN"/>
        </w:rPr>
        <w:t>8</w:t>
      </w:r>
      <w:r>
        <w:rPr>
          <w:rFonts w:hint="eastAsia" w:ascii="宋体" w:hAnsi="宋体" w:eastAsia="宋体" w:cs="宋体"/>
          <w:b w:val="0"/>
          <w:i w:val="0"/>
          <w:caps w:val="0"/>
          <w:color w:val="auto"/>
          <w:spacing w:val="0"/>
          <w:sz w:val="28"/>
          <w:szCs w:val="28"/>
        </w:rPr>
        <w:t>条推送全院师生，协助召开专题会议</w:t>
      </w:r>
      <w:r>
        <w:rPr>
          <w:rFonts w:hint="eastAsia" w:ascii="宋体" w:hAnsi="宋体" w:eastAsia="宋体" w:cs="宋体"/>
          <w:b w:val="0"/>
          <w:i w:val="0"/>
          <w:caps w:val="0"/>
          <w:color w:val="auto"/>
          <w:spacing w:val="0"/>
          <w:sz w:val="28"/>
          <w:szCs w:val="28"/>
          <w:lang w:val="en-US" w:eastAsia="zh-CN"/>
        </w:rPr>
        <w:t>9</w:t>
      </w:r>
      <w:r>
        <w:rPr>
          <w:rFonts w:hint="eastAsia" w:ascii="宋体" w:hAnsi="宋体" w:eastAsia="宋体" w:cs="宋体"/>
          <w:b w:val="0"/>
          <w:i w:val="0"/>
          <w:caps w:val="0"/>
          <w:color w:val="auto"/>
          <w:spacing w:val="0"/>
          <w:sz w:val="28"/>
          <w:szCs w:val="28"/>
        </w:rPr>
        <w:t>次</w:t>
      </w:r>
      <w:r>
        <w:rPr>
          <w:rFonts w:hint="eastAsia" w:ascii="宋体" w:hAnsi="宋体" w:eastAsia="宋体" w:cs="宋体"/>
          <w:b w:val="0"/>
          <w:i w:val="0"/>
          <w:caps w:val="0"/>
          <w:color w:val="auto"/>
          <w:spacing w:val="0"/>
          <w:sz w:val="28"/>
          <w:szCs w:val="28"/>
          <w:lang w:val="en-US" w:eastAsia="zh-CN"/>
        </w:rPr>
        <w:t>;</w:t>
      </w:r>
      <w:r>
        <w:rPr>
          <w:rFonts w:hint="eastAsia" w:ascii="宋体" w:hAnsi="宋体" w:eastAsia="宋体" w:cs="宋体"/>
          <w:b w:val="0"/>
          <w:i w:val="0"/>
          <w:caps w:val="0"/>
          <w:color w:val="auto"/>
          <w:spacing w:val="0"/>
          <w:sz w:val="28"/>
          <w:szCs w:val="28"/>
        </w:rPr>
        <w:t>通过</w:t>
      </w:r>
      <w:r>
        <w:rPr>
          <w:rFonts w:hint="eastAsia" w:ascii="宋体" w:hAnsi="宋体" w:eastAsia="宋体" w:cs="宋体"/>
          <w:b w:val="0"/>
          <w:i w:val="0"/>
          <w:caps w:val="0"/>
          <w:color w:val="auto"/>
          <w:spacing w:val="0"/>
          <w:sz w:val="28"/>
          <w:szCs w:val="28"/>
          <w:lang w:eastAsia="zh-CN"/>
        </w:rPr>
        <w:t>微信</w:t>
      </w:r>
      <w:r>
        <w:rPr>
          <w:rFonts w:hint="eastAsia" w:ascii="宋体" w:hAnsi="宋体" w:eastAsia="宋体" w:cs="宋体"/>
          <w:b w:val="0"/>
          <w:i w:val="0"/>
          <w:caps w:val="0"/>
          <w:color w:val="auto"/>
          <w:spacing w:val="0"/>
          <w:sz w:val="28"/>
          <w:szCs w:val="28"/>
        </w:rPr>
        <w:t>发送扫黑除恶专项斗争应知应会知识和微信小视频应知应会给</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领导和各系(部)、各部门负责人，扫黑办联合宣传部按照要求进行了全面宣传发动，定期利用学</w:t>
      </w:r>
      <w:r>
        <w:rPr>
          <w:rFonts w:hint="eastAsia" w:ascii="宋体" w:hAnsi="宋体" w:eastAsia="宋体" w:cs="宋体"/>
          <w:b w:val="0"/>
          <w:i w:val="0"/>
          <w:caps w:val="0"/>
          <w:color w:val="auto"/>
          <w:spacing w:val="0"/>
          <w:sz w:val="28"/>
          <w:szCs w:val="28"/>
          <w:lang w:eastAsia="zh-CN"/>
        </w:rPr>
        <w:t>校多媒体</w:t>
      </w:r>
      <w:r>
        <w:rPr>
          <w:rFonts w:hint="eastAsia" w:ascii="宋体" w:hAnsi="宋体" w:eastAsia="宋体" w:cs="宋体"/>
          <w:b w:val="0"/>
          <w:i w:val="0"/>
          <w:caps w:val="0"/>
          <w:color w:val="auto"/>
          <w:spacing w:val="0"/>
          <w:sz w:val="28"/>
          <w:szCs w:val="28"/>
        </w:rPr>
        <w:t>播放上级规定宣传视频，不定期的发送扫黑除恶案例宣传短信</w:t>
      </w:r>
      <w:r>
        <w:rPr>
          <w:rFonts w:hint="eastAsia" w:ascii="宋体" w:hAnsi="宋体" w:eastAsia="宋体" w:cs="宋体"/>
          <w:b w:val="0"/>
          <w:i w:val="0"/>
          <w:caps w:val="0"/>
          <w:color w:val="auto"/>
          <w:spacing w:val="0"/>
          <w:sz w:val="28"/>
          <w:szCs w:val="28"/>
          <w:lang w:eastAsia="zh-CN"/>
        </w:rPr>
        <w:t>和应知应会知识</w:t>
      </w:r>
      <w:r>
        <w:rPr>
          <w:rFonts w:hint="eastAsia" w:ascii="宋体" w:hAnsi="宋体" w:eastAsia="宋体" w:cs="宋体"/>
          <w:b w:val="0"/>
          <w:i w:val="0"/>
          <w:caps w:val="0"/>
          <w:color w:val="auto"/>
          <w:spacing w:val="0"/>
          <w:sz w:val="28"/>
          <w:szCs w:val="28"/>
        </w:rPr>
        <w:t>，在校内主干道宣传悬挂“扫黑除恶”宣传横幅</w:t>
      </w:r>
      <w:r>
        <w:rPr>
          <w:rFonts w:hint="eastAsia" w:ascii="宋体" w:hAnsi="宋体" w:eastAsia="宋体" w:cs="宋体"/>
          <w:b w:val="0"/>
          <w:i w:val="0"/>
          <w:caps w:val="0"/>
          <w:color w:val="auto"/>
          <w:spacing w:val="0"/>
          <w:sz w:val="28"/>
          <w:szCs w:val="28"/>
          <w:lang w:val="en-US" w:eastAsia="zh-CN"/>
        </w:rPr>
        <w:t>5</w:t>
      </w:r>
      <w:r>
        <w:rPr>
          <w:rFonts w:hint="eastAsia" w:ascii="宋体" w:hAnsi="宋体" w:eastAsia="宋体" w:cs="宋体"/>
          <w:b w:val="0"/>
          <w:i w:val="0"/>
          <w:caps w:val="0"/>
          <w:color w:val="auto"/>
          <w:spacing w:val="0"/>
          <w:sz w:val="28"/>
          <w:szCs w:val="28"/>
        </w:rPr>
        <w:t>条，</w:t>
      </w:r>
      <w:r>
        <w:rPr>
          <w:rFonts w:hint="eastAsia" w:ascii="宋体" w:hAnsi="宋体" w:eastAsia="宋体" w:cs="宋体"/>
          <w:b w:val="0"/>
          <w:i w:val="0"/>
          <w:caps w:val="0"/>
          <w:color w:val="auto"/>
          <w:spacing w:val="0"/>
          <w:sz w:val="28"/>
          <w:szCs w:val="28"/>
          <w:lang w:eastAsia="zh-CN"/>
        </w:rPr>
        <w:t>联合公安局和辖区派出所</w:t>
      </w:r>
      <w:r>
        <w:rPr>
          <w:rFonts w:hint="eastAsia" w:ascii="宋体" w:hAnsi="宋体" w:eastAsia="宋体" w:cs="宋体"/>
          <w:b w:val="0"/>
          <w:i w:val="0"/>
          <w:caps w:val="0"/>
          <w:color w:val="auto"/>
          <w:spacing w:val="0"/>
          <w:sz w:val="28"/>
          <w:szCs w:val="28"/>
        </w:rPr>
        <w:t>开展警校社区丰富多彩活动，在学院</w:t>
      </w:r>
      <w:r>
        <w:rPr>
          <w:rFonts w:hint="eastAsia" w:ascii="宋体" w:hAnsi="宋体" w:eastAsia="宋体" w:cs="宋体"/>
          <w:b w:val="0"/>
          <w:i w:val="0"/>
          <w:caps w:val="0"/>
          <w:color w:val="auto"/>
          <w:spacing w:val="0"/>
          <w:sz w:val="28"/>
          <w:szCs w:val="28"/>
          <w:lang w:eastAsia="zh-CN"/>
        </w:rPr>
        <w:t>航天大厦广场</w:t>
      </w:r>
      <w:r>
        <w:rPr>
          <w:rFonts w:hint="eastAsia" w:ascii="宋体" w:hAnsi="宋体" w:eastAsia="宋体" w:cs="宋体"/>
          <w:b w:val="0"/>
          <w:i w:val="0"/>
          <w:caps w:val="0"/>
          <w:color w:val="auto"/>
          <w:spacing w:val="0"/>
          <w:sz w:val="28"/>
          <w:szCs w:val="28"/>
        </w:rPr>
        <w:t>，摆放展板1</w:t>
      </w:r>
      <w:r>
        <w:rPr>
          <w:rFonts w:hint="eastAsia" w:ascii="宋体" w:hAnsi="宋体" w:eastAsia="宋体" w:cs="宋体"/>
          <w:b w:val="0"/>
          <w:i w:val="0"/>
          <w:caps w:val="0"/>
          <w:color w:val="auto"/>
          <w:spacing w:val="0"/>
          <w:sz w:val="28"/>
          <w:szCs w:val="28"/>
          <w:lang w:val="en-US" w:eastAsia="zh-CN"/>
        </w:rPr>
        <w:t>7</w:t>
      </w:r>
      <w:r>
        <w:rPr>
          <w:rFonts w:hint="eastAsia" w:ascii="宋体" w:hAnsi="宋体" w:eastAsia="宋体" w:cs="宋体"/>
          <w:b w:val="0"/>
          <w:i w:val="0"/>
          <w:caps w:val="0"/>
          <w:color w:val="auto"/>
          <w:spacing w:val="0"/>
          <w:sz w:val="28"/>
          <w:szCs w:val="28"/>
        </w:rPr>
        <w:t>个，向全院师生大力宣传扫黑除恶相关文件及上级精神，宣传教育覆盖面达到100%，圆满完成了每月</w:t>
      </w:r>
      <w:r>
        <w:rPr>
          <w:rFonts w:hint="eastAsia" w:ascii="宋体" w:hAnsi="宋体" w:eastAsia="宋体" w:cs="宋体"/>
          <w:b w:val="0"/>
          <w:i w:val="0"/>
          <w:caps w:val="0"/>
          <w:color w:val="auto"/>
          <w:spacing w:val="0"/>
          <w:sz w:val="28"/>
          <w:szCs w:val="28"/>
          <w:lang w:eastAsia="zh-CN"/>
        </w:rPr>
        <w:t>工作小结和</w:t>
      </w:r>
      <w:r>
        <w:rPr>
          <w:rFonts w:hint="eastAsia" w:ascii="宋体" w:hAnsi="宋体" w:eastAsia="宋体" w:cs="宋体"/>
          <w:b w:val="0"/>
          <w:i w:val="0"/>
          <w:caps w:val="0"/>
          <w:color w:val="auto"/>
          <w:spacing w:val="0"/>
          <w:sz w:val="28"/>
          <w:szCs w:val="28"/>
        </w:rPr>
        <w:t>上传</w:t>
      </w:r>
      <w:r>
        <w:rPr>
          <w:rFonts w:hint="eastAsia" w:ascii="宋体" w:hAnsi="宋体" w:eastAsia="宋体" w:cs="宋体"/>
          <w:b w:val="0"/>
          <w:i w:val="0"/>
          <w:caps w:val="0"/>
          <w:color w:val="auto"/>
          <w:spacing w:val="0"/>
          <w:sz w:val="28"/>
          <w:szCs w:val="28"/>
          <w:lang w:eastAsia="zh-CN"/>
        </w:rPr>
        <w:t>简报</w:t>
      </w:r>
      <w:r>
        <w:rPr>
          <w:rFonts w:hint="eastAsia" w:ascii="宋体" w:hAnsi="宋体" w:eastAsia="宋体" w:cs="宋体"/>
          <w:b w:val="0"/>
          <w:i w:val="0"/>
          <w:caps w:val="0"/>
          <w:color w:val="auto"/>
          <w:spacing w:val="0"/>
          <w:sz w:val="28"/>
          <w:szCs w:val="28"/>
        </w:rPr>
        <w:t>。</w:t>
      </w:r>
    </w:p>
    <w:p>
      <w:pPr>
        <w:pStyle w:val="4"/>
        <w:keepNext w:val="0"/>
        <w:keepLines w:val="0"/>
        <w:widowControl/>
        <w:numPr>
          <w:ilvl w:val="0"/>
          <w:numId w:val="1"/>
        </w:numPr>
        <w:suppressLineNumbers w:val="0"/>
        <w:spacing w:line="378" w:lineRule="atLeast"/>
        <w:ind w:left="0" w:leftChars="0" w:firstLine="525" w:firstLineChars="0"/>
        <w:jc w:val="left"/>
        <w:rPr>
          <w:rStyle w:val="7"/>
          <w:rFonts w:hint="eastAsia" w:ascii="宋体" w:hAnsi="宋体" w:eastAsia="宋体" w:cs="宋体"/>
          <w:b w:val="0"/>
          <w:bCs/>
          <w:i w:val="0"/>
          <w:caps w:val="0"/>
          <w:color w:val="auto"/>
          <w:spacing w:val="0"/>
          <w:sz w:val="28"/>
          <w:szCs w:val="28"/>
        </w:rPr>
      </w:pPr>
      <w:r>
        <w:rPr>
          <w:rStyle w:val="7"/>
          <w:rFonts w:hint="eastAsia" w:ascii="宋体" w:hAnsi="宋体" w:eastAsia="宋体" w:cs="宋体"/>
          <w:b w:val="0"/>
          <w:bCs/>
          <w:i w:val="0"/>
          <w:caps w:val="0"/>
          <w:color w:val="auto"/>
          <w:spacing w:val="0"/>
          <w:sz w:val="28"/>
          <w:szCs w:val="28"/>
        </w:rPr>
        <w:t>夯实</w:t>
      </w:r>
      <w:r>
        <w:rPr>
          <w:rStyle w:val="7"/>
          <w:rFonts w:hint="eastAsia" w:ascii="宋体" w:hAnsi="宋体" w:eastAsia="宋体" w:cs="宋体"/>
          <w:b w:val="0"/>
          <w:bCs/>
          <w:i w:val="0"/>
          <w:caps w:val="0"/>
          <w:color w:val="auto"/>
          <w:spacing w:val="0"/>
          <w:sz w:val="28"/>
          <w:szCs w:val="28"/>
          <w:lang w:eastAsia="zh-CN"/>
        </w:rPr>
        <w:t>防范</w:t>
      </w:r>
      <w:r>
        <w:rPr>
          <w:rStyle w:val="7"/>
          <w:rFonts w:hint="eastAsia" w:ascii="宋体" w:hAnsi="宋体" w:eastAsia="宋体" w:cs="宋体"/>
          <w:b w:val="0"/>
          <w:bCs/>
          <w:i w:val="0"/>
          <w:caps w:val="0"/>
          <w:color w:val="auto"/>
          <w:spacing w:val="0"/>
          <w:sz w:val="28"/>
          <w:szCs w:val="28"/>
        </w:rPr>
        <w:t>基础，提高政治站位</w:t>
      </w:r>
    </w:p>
    <w:p>
      <w:pPr>
        <w:pStyle w:val="4"/>
        <w:keepNext w:val="0"/>
        <w:keepLines w:val="0"/>
        <w:widowControl/>
        <w:numPr>
          <w:ilvl w:val="0"/>
          <w:numId w:val="0"/>
        </w:numPr>
        <w:suppressLineNumbers w:val="0"/>
        <w:spacing w:line="378" w:lineRule="atLeast"/>
        <w:ind w:left="0" w:leftChars="0" w:right="0" w:rightChars="0" w:firstLine="560" w:firstLineChars="200"/>
        <w:jc w:val="left"/>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rPr>
        <w:t>结合学</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实际开展校园网贷、套路贷、</w:t>
      </w:r>
      <w:r>
        <w:rPr>
          <w:rFonts w:hint="eastAsia" w:ascii="宋体" w:hAnsi="宋体" w:eastAsia="宋体" w:cs="宋体"/>
          <w:b w:val="0"/>
          <w:i w:val="0"/>
          <w:caps w:val="0"/>
          <w:color w:val="auto"/>
          <w:spacing w:val="0"/>
          <w:sz w:val="28"/>
          <w:szCs w:val="28"/>
          <w:lang w:eastAsia="zh-CN"/>
        </w:rPr>
        <w:t>传</w:t>
      </w:r>
      <w:r>
        <w:rPr>
          <w:rFonts w:hint="eastAsia" w:ascii="宋体" w:hAnsi="宋体" w:eastAsia="宋体" w:cs="宋体"/>
          <w:b w:val="0"/>
          <w:i w:val="0"/>
          <w:caps w:val="0"/>
          <w:color w:val="auto"/>
          <w:spacing w:val="0"/>
          <w:sz w:val="28"/>
          <w:szCs w:val="28"/>
        </w:rPr>
        <w:t>销线索、周边环境全面排查，加强安全管控，积极配合好</w:t>
      </w:r>
      <w:r>
        <w:rPr>
          <w:rFonts w:hint="eastAsia" w:ascii="宋体" w:hAnsi="宋体" w:eastAsia="宋体" w:cs="宋体"/>
          <w:b w:val="0"/>
          <w:i w:val="0"/>
          <w:caps w:val="0"/>
          <w:color w:val="auto"/>
          <w:spacing w:val="0"/>
          <w:sz w:val="28"/>
          <w:szCs w:val="28"/>
          <w:lang w:eastAsia="zh-CN"/>
        </w:rPr>
        <w:t>省政府、教育厅</w:t>
      </w:r>
      <w:r>
        <w:rPr>
          <w:rFonts w:hint="eastAsia" w:ascii="宋体" w:hAnsi="宋体" w:eastAsia="宋体" w:cs="宋体"/>
          <w:b w:val="0"/>
          <w:i w:val="0"/>
          <w:caps w:val="0"/>
          <w:color w:val="auto"/>
          <w:spacing w:val="0"/>
          <w:sz w:val="28"/>
          <w:szCs w:val="28"/>
        </w:rPr>
        <w:t>扫黑除恶专项督导组相关工作。</w:t>
      </w:r>
    </w:p>
    <w:p>
      <w:pPr>
        <w:pStyle w:val="4"/>
        <w:keepNext w:val="0"/>
        <w:keepLines w:val="0"/>
        <w:widowControl/>
        <w:numPr>
          <w:ilvl w:val="0"/>
          <w:numId w:val="1"/>
        </w:numPr>
        <w:suppressLineNumbers w:val="0"/>
        <w:spacing w:line="378" w:lineRule="atLeast"/>
        <w:ind w:left="0" w:leftChars="0" w:right="0" w:rightChars="0" w:firstLine="525" w:firstLineChars="0"/>
        <w:jc w:val="left"/>
        <w:rPr>
          <w:rFonts w:hint="eastAsia" w:ascii="宋体" w:hAnsi="宋体" w:eastAsia="宋体" w:cs="宋体"/>
          <w:b w:val="0"/>
          <w:bCs w:val="0"/>
          <w:i w:val="0"/>
          <w:caps w:val="0"/>
          <w:color w:val="auto"/>
          <w:spacing w:val="0"/>
          <w:sz w:val="28"/>
          <w:szCs w:val="28"/>
        </w:rPr>
      </w:pPr>
      <w:r>
        <w:rPr>
          <w:rStyle w:val="7"/>
          <w:rFonts w:hint="eastAsia" w:ascii="宋体" w:hAnsi="宋体" w:eastAsia="宋体" w:cs="宋体"/>
          <w:b w:val="0"/>
          <w:bCs w:val="0"/>
          <w:i w:val="0"/>
          <w:caps w:val="0"/>
          <w:color w:val="auto"/>
          <w:spacing w:val="0"/>
          <w:sz w:val="28"/>
          <w:szCs w:val="28"/>
        </w:rPr>
        <w:t>便捷操作，注重实效</w:t>
      </w:r>
      <w:r>
        <w:rPr>
          <w:rFonts w:hint="eastAsia" w:ascii="宋体" w:hAnsi="宋体" w:eastAsia="宋体" w:cs="宋体"/>
          <w:b w:val="0"/>
          <w:bCs w:val="0"/>
          <w:i w:val="0"/>
          <w:caps w:val="0"/>
          <w:color w:val="auto"/>
          <w:spacing w:val="0"/>
          <w:sz w:val="28"/>
          <w:szCs w:val="28"/>
        </w:rPr>
        <w:t>。</w:t>
      </w:r>
    </w:p>
    <w:p>
      <w:pPr>
        <w:pStyle w:val="4"/>
        <w:keepNext w:val="0"/>
        <w:keepLines w:val="0"/>
        <w:widowControl/>
        <w:numPr>
          <w:ilvl w:val="0"/>
          <w:numId w:val="0"/>
        </w:numPr>
        <w:suppressLineNumbers w:val="0"/>
        <w:spacing w:line="378" w:lineRule="atLeast"/>
        <w:ind w:left="0" w:leftChars="0" w:right="0" w:rightChars="0" w:firstLine="560" w:firstLineChars="200"/>
        <w:jc w:val="left"/>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rPr>
        <w:t>扫黑办为了加强扫黑除恶专项斗争工作领导，方便师生和外来人员举报，除设立举报箱外，办公室还设立专用电话：079</w:t>
      </w:r>
      <w:r>
        <w:rPr>
          <w:rFonts w:hint="eastAsia" w:ascii="宋体" w:hAnsi="宋体" w:eastAsia="宋体" w:cs="宋体"/>
          <w:b w:val="0"/>
          <w:i w:val="0"/>
          <w:caps w:val="0"/>
          <w:color w:val="auto"/>
          <w:spacing w:val="0"/>
          <w:sz w:val="28"/>
          <w:szCs w:val="28"/>
          <w:lang w:val="en-US" w:eastAsia="zh-CN"/>
        </w:rPr>
        <w:t>2</w:t>
      </w:r>
      <w:r>
        <w:rPr>
          <w:rFonts w:hint="eastAsia" w:ascii="宋体" w:hAnsi="宋体" w:eastAsia="宋体" w:cs="宋体"/>
          <w:b w:val="0"/>
          <w:i w:val="0"/>
          <w:caps w:val="0"/>
          <w:color w:val="auto"/>
          <w:spacing w:val="0"/>
          <w:sz w:val="28"/>
          <w:szCs w:val="28"/>
        </w:rPr>
        <w:t>-</w:t>
      </w:r>
      <w:r>
        <w:rPr>
          <w:rFonts w:hint="eastAsia" w:ascii="宋体" w:hAnsi="宋体" w:eastAsia="宋体" w:cs="宋体"/>
          <w:b w:val="0"/>
          <w:i w:val="0"/>
          <w:caps w:val="0"/>
          <w:color w:val="auto"/>
          <w:spacing w:val="0"/>
          <w:sz w:val="28"/>
          <w:szCs w:val="28"/>
          <w:lang w:val="en-US" w:eastAsia="zh-CN"/>
        </w:rPr>
        <w:t>4372599（办公大楼值班室）</w:t>
      </w:r>
      <w:r>
        <w:rPr>
          <w:rFonts w:hint="eastAsia" w:ascii="宋体" w:hAnsi="宋体" w:eastAsia="宋体" w:cs="宋体"/>
          <w:b w:val="0"/>
          <w:i w:val="0"/>
          <w:caps w:val="0"/>
          <w:color w:val="auto"/>
          <w:spacing w:val="0"/>
          <w:sz w:val="28"/>
          <w:szCs w:val="28"/>
        </w:rPr>
        <w:t>、</w:t>
      </w:r>
      <w:r>
        <w:rPr>
          <w:rFonts w:hint="eastAsia" w:ascii="宋体" w:hAnsi="宋体" w:eastAsia="宋体" w:cs="宋体"/>
          <w:b w:val="0"/>
          <w:i w:val="0"/>
          <w:caps w:val="0"/>
          <w:color w:val="auto"/>
          <w:spacing w:val="0"/>
          <w:sz w:val="28"/>
          <w:szCs w:val="28"/>
          <w:lang w:val="en-US" w:eastAsia="zh-CN"/>
        </w:rPr>
        <w:t>0792-4373110（校园110）、0792-4374166</w:t>
      </w:r>
      <w:r>
        <w:rPr>
          <w:rFonts w:hint="eastAsia" w:ascii="宋体" w:hAnsi="宋体" w:eastAsia="宋体" w:cs="宋体"/>
          <w:b w:val="0"/>
          <w:i w:val="0"/>
          <w:caps w:val="0"/>
          <w:color w:val="auto"/>
          <w:spacing w:val="0"/>
          <w:sz w:val="28"/>
          <w:szCs w:val="28"/>
        </w:rPr>
        <w:t>(保卫处)，全面构建安全防护体系。</w:t>
      </w:r>
    </w:p>
    <w:p>
      <w:pPr>
        <w:pStyle w:val="4"/>
        <w:keepNext w:val="0"/>
        <w:keepLines w:val="0"/>
        <w:widowControl/>
        <w:numPr>
          <w:ilvl w:val="0"/>
          <w:numId w:val="0"/>
        </w:numPr>
        <w:suppressLineNumbers w:val="0"/>
        <w:spacing w:line="378" w:lineRule="atLeast"/>
        <w:ind w:left="0" w:leftChars="0" w:right="0" w:rightChars="0" w:firstLine="602" w:firstLineChars="200"/>
        <w:jc w:val="left"/>
        <w:rPr>
          <w:rFonts w:hint="eastAsia" w:ascii="宋体" w:hAnsi="宋体" w:eastAsia="宋体" w:cs="宋体"/>
          <w:b/>
          <w:bCs/>
          <w:i w:val="0"/>
          <w:caps w:val="0"/>
          <w:color w:val="auto"/>
          <w:spacing w:val="0"/>
          <w:sz w:val="30"/>
          <w:szCs w:val="30"/>
          <w:lang w:eastAsia="zh-CN"/>
        </w:rPr>
      </w:pPr>
      <w:r>
        <w:rPr>
          <w:rFonts w:hint="eastAsia" w:ascii="宋体" w:hAnsi="宋体" w:eastAsia="宋体" w:cs="宋体"/>
          <w:b/>
          <w:bCs/>
          <w:i w:val="0"/>
          <w:caps w:val="0"/>
          <w:color w:val="auto"/>
          <w:spacing w:val="0"/>
          <w:sz w:val="30"/>
          <w:szCs w:val="30"/>
          <w:lang w:eastAsia="zh-CN"/>
        </w:rPr>
        <w:t>二、</w:t>
      </w:r>
      <w:r>
        <w:rPr>
          <w:rFonts w:hint="eastAsia" w:ascii="宋体" w:hAnsi="宋体" w:eastAsia="宋体" w:cs="宋体"/>
          <w:b/>
          <w:bCs/>
          <w:i w:val="0"/>
          <w:caps w:val="0"/>
          <w:color w:val="auto"/>
          <w:spacing w:val="0"/>
          <w:sz w:val="30"/>
          <w:szCs w:val="30"/>
          <w:lang w:val="en-US" w:eastAsia="zh-CN"/>
        </w:rPr>
        <w:t>2018年学校开展扫黑除恶专项斗争</w:t>
      </w:r>
      <w:r>
        <w:rPr>
          <w:rFonts w:hint="eastAsia" w:ascii="宋体" w:hAnsi="宋体" w:eastAsia="宋体" w:cs="宋体"/>
          <w:b/>
          <w:bCs/>
          <w:i w:val="0"/>
          <w:caps w:val="0"/>
          <w:color w:val="auto"/>
          <w:spacing w:val="0"/>
          <w:sz w:val="30"/>
          <w:szCs w:val="30"/>
          <w:lang w:eastAsia="zh-CN"/>
        </w:rPr>
        <w:t>工作做法</w:t>
      </w:r>
    </w:p>
    <w:p>
      <w:pPr>
        <w:spacing w:line="520" w:lineRule="exact"/>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是统一思想认识。召开专题会议，下发《关于做好扫黑除恶专项斗争宣传发动和情况上报工作的通知》，层层传导压力，统一思想认识，切实增强全校师生做好扫黑除恶专项斗争宣传发动工作的紧迫感和责任感。</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shd w:val="clear" w:color="auto" w:fill="FFFFFF"/>
        </w:rPr>
        <w:t>　　二</w:t>
      </w:r>
      <w:r>
        <w:rPr>
          <w:rFonts w:hint="eastAsia" w:ascii="宋体" w:hAnsi="宋体" w:eastAsia="宋体" w:cs="宋体"/>
          <w:color w:val="auto"/>
          <w:sz w:val="28"/>
          <w:szCs w:val="28"/>
          <w:shd w:val="clear" w:color="auto" w:fill="FFFFFF"/>
          <w:lang w:eastAsia="zh-CN"/>
        </w:rPr>
        <w:t>是</w:t>
      </w:r>
      <w:r>
        <w:rPr>
          <w:rFonts w:hint="eastAsia" w:ascii="宋体" w:hAnsi="宋体" w:eastAsia="宋体" w:cs="宋体"/>
          <w:color w:val="auto"/>
          <w:sz w:val="28"/>
          <w:szCs w:val="28"/>
          <w:shd w:val="clear" w:color="auto" w:fill="FFFFFF"/>
        </w:rPr>
        <w:t>严格落实责任制</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建立健全领导责任制、层报责任制、保密责任制、责任追究制，引起高度重视，明确扫黑除恶专项斗争的重要性、紧迫性、严肃性，给教育创造和谐、稳定、安全、幸福的环境，学校与各部门、院系分别签订承诺书。</w:t>
      </w:r>
    </w:p>
    <w:p>
      <w:pPr>
        <w:pStyle w:val="4"/>
        <w:shd w:val="clear" w:color="auto"/>
        <w:spacing w:before="0" w:beforeAutospacing="0" w:after="0" w:afterAutospacing="0" w:line="240" w:lineRule="auto"/>
        <w:ind w:firstLine="48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三是加强宣传指导。在学校各重要区域悬挂宣传标语、利用LED显示屏播放扫黑除恶宣传标语。同时，指导各部门、院系对扫黑除恶标语进行重点播放宣传，进一步扩大开展扫黑除恶专项斗争的社会</w:t>
      </w:r>
      <w:r>
        <w:rPr>
          <w:rFonts w:hint="eastAsia" w:ascii="宋体" w:hAnsi="宋体" w:eastAsia="宋体" w:cs="宋体"/>
          <w:color w:val="auto"/>
          <w:sz w:val="28"/>
          <w:szCs w:val="28"/>
          <w:shd w:val="clear" w:color="auto" w:fill="FFFFFF"/>
          <w:lang w:eastAsia="zh-CN"/>
        </w:rPr>
        <w:t>辐射面和</w:t>
      </w:r>
      <w:r>
        <w:rPr>
          <w:rFonts w:hint="eastAsia" w:ascii="宋体" w:hAnsi="宋体" w:eastAsia="宋体" w:cs="宋体"/>
          <w:color w:val="auto"/>
          <w:sz w:val="28"/>
          <w:szCs w:val="28"/>
          <w:shd w:val="clear" w:color="auto" w:fill="FFFFFF"/>
        </w:rPr>
        <w:t>影响力。</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shd w:val="clear" w:color="auto" w:fill="FFFFFF"/>
        </w:rPr>
        <w:t>　　</w:t>
      </w:r>
      <w:r>
        <w:rPr>
          <w:rFonts w:hint="eastAsia" w:ascii="宋体" w:hAnsi="宋体" w:eastAsia="宋体" w:cs="宋体"/>
          <w:color w:val="auto"/>
          <w:sz w:val="28"/>
          <w:szCs w:val="28"/>
          <w:shd w:val="clear" w:color="auto" w:fill="FFFFFF"/>
          <w:lang w:eastAsia="zh-CN"/>
        </w:rPr>
        <w:t>四是</w:t>
      </w:r>
      <w:r>
        <w:rPr>
          <w:rFonts w:hint="eastAsia" w:ascii="宋体" w:hAnsi="宋体" w:eastAsia="宋体" w:cs="宋体"/>
          <w:color w:val="auto"/>
          <w:sz w:val="28"/>
          <w:szCs w:val="28"/>
          <w:shd w:val="clear" w:color="auto" w:fill="FFFFFF"/>
        </w:rPr>
        <w:t>及时梳理总结。各部门、院系确定1名联络员，及时收集报送扫黑除恶专项斗争有关资料和信息，总结工作中遇到的问题和不足，坚持问题导向，扎实做好黑除恶专项斗争宣传工作，确保取得宣传实效。</w:t>
      </w:r>
    </w:p>
    <w:p>
      <w:pPr>
        <w:pStyle w:val="4"/>
        <w:shd w:val="clear" w:color="auto"/>
        <w:spacing w:before="0" w:beforeAutospacing="0" w:after="0" w:afterAutospacing="0" w:line="240" w:lineRule="auto"/>
        <w:ind w:firstLine="480"/>
        <w:rPr>
          <w:rFonts w:hint="eastAsia" w:ascii="宋体" w:hAnsi="宋体" w:eastAsia="宋体" w:cs="宋体"/>
          <w:b/>
          <w:bCs/>
          <w:i w:val="0"/>
          <w:caps w:val="0"/>
          <w:color w:val="auto"/>
          <w:spacing w:val="0"/>
          <w:sz w:val="30"/>
          <w:szCs w:val="30"/>
          <w:lang w:eastAsia="zh-CN"/>
        </w:rPr>
      </w:pPr>
      <w:r>
        <w:rPr>
          <w:rFonts w:hint="eastAsia" w:ascii="宋体" w:hAnsi="宋体" w:eastAsia="宋体" w:cs="宋体"/>
          <w:b/>
          <w:bCs/>
          <w:color w:val="auto"/>
          <w:sz w:val="30"/>
          <w:szCs w:val="30"/>
          <w:shd w:val="clear" w:color="auto" w:fill="FFFFFF"/>
          <w:lang w:eastAsia="zh-CN"/>
        </w:rPr>
        <w:t>三、</w:t>
      </w:r>
      <w:r>
        <w:rPr>
          <w:rFonts w:hint="eastAsia" w:ascii="宋体" w:hAnsi="宋体" w:eastAsia="宋体" w:cs="宋体"/>
          <w:b/>
          <w:bCs/>
          <w:i w:val="0"/>
          <w:caps w:val="0"/>
          <w:color w:val="auto"/>
          <w:spacing w:val="0"/>
          <w:sz w:val="30"/>
          <w:szCs w:val="30"/>
          <w:lang w:val="en-US" w:eastAsia="zh-CN"/>
        </w:rPr>
        <w:t>2019年学校开展扫黑除恶专项斗争</w:t>
      </w:r>
      <w:r>
        <w:rPr>
          <w:rFonts w:hint="eastAsia" w:ascii="宋体" w:hAnsi="宋体" w:eastAsia="宋体" w:cs="宋体"/>
          <w:b/>
          <w:bCs/>
          <w:i w:val="0"/>
          <w:caps w:val="0"/>
          <w:color w:val="auto"/>
          <w:spacing w:val="0"/>
          <w:sz w:val="30"/>
          <w:szCs w:val="30"/>
          <w:lang w:eastAsia="zh-CN"/>
        </w:rPr>
        <w:t>工作目标</w:t>
      </w:r>
    </w:p>
    <w:p>
      <w:pPr>
        <w:pStyle w:val="4"/>
        <w:shd w:val="clear" w:color="auto"/>
        <w:spacing w:before="0" w:beforeAutospacing="0" w:after="0" w:afterAutospacing="0" w:line="240" w:lineRule="auto"/>
        <w:ind w:firstLine="480"/>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lang w:eastAsia="zh-CN"/>
        </w:rPr>
        <w:t>（一）</w:t>
      </w:r>
      <w:r>
        <w:rPr>
          <w:rFonts w:hint="eastAsia" w:ascii="宋体" w:hAnsi="宋体" w:eastAsia="宋体" w:cs="宋体"/>
          <w:b w:val="0"/>
          <w:i w:val="0"/>
          <w:caps w:val="0"/>
          <w:color w:val="auto"/>
          <w:spacing w:val="0"/>
          <w:sz w:val="28"/>
          <w:szCs w:val="28"/>
        </w:rPr>
        <w:t>扫黑除恶</w:t>
      </w:r>
      <w:r>
        <w:rPr>
          <w:rFonts w:hint="eastAsia" w:ascii="宋体" w:hAnsi="宋体" w:eastAsia="宋体" w:cs="宋体"/>
          <w:b w:val="0"/>
          <w:i w:val="0"/>
          <w:caps w:val="0"/>
          <w:color w:val="auto"/>
          <w:spacing w:val="0"/>
          <w:sz w:val="28"/>
          <w:szCs w:val="28"/>
          <w:lang w:eastAsia="zh-CN"/>
        </w:rPr>
        <w:t>专项斗争工作，</w:t>
      </w:r>
      <w:r>
        <w:rPr>
          <w:rFonts w:hint="eastAsia" w:ascii="宋体" w:hAnsi="宋体" w:eastAsia="宋体" w:cs="宋体"/>
          <w:b w:val="0"/>
          <w:i w:val="0"/>
          <w:caps w:val="0"/>
          <w:color w:val="auto"/>
          <w:spacing w:val="0"/>
          <w:sz w:val="28"/>
          <w:szCs w:val="28"/>
        </w:rPr>
        <w:t>是为期三年综治工作的重要内容，是一个长期而又细致的工作，并不是通过几次培训或是几次活动就能解决根本问题。必须要靠全</w:t>
      </w:r>
      <w:r>
        <w:rPr>
          <w:rFonts w:hint="eastAsia" w:ascii="宋体" w:hAnsi="宋体" w:eastAsia="宋体" w:cs="宋体"/>
          <w:b w:val="0"/>
          <w:i w:val="0"/>
          <w:caps w:val="0"/>
          <w:color w:val="auto"/>
          <w:spacing w:val="0"/>
          <w:sz w:val="28"/>
          <w:szCs w:val="28"/>
          <w:lang w:eastAsia="zh-CN"/>
        </w:rPr>
        <w:t>校</w:t>
      </w:r>
      <w:r>
        <w:rPr>
          <w:rFonts w:hint="eastAsia" w:ascii="宋体" w:hAnsi="宋体" w:eastAsia="宋体" w:cs="宋体"/>
          <w:b w:val="0"/>
          <w:i w:val="0"/>
          <w:caps w:val="0"/>
          <w:color w:val="auto"/>
          <w:spacing w:val="0"/>
          <w:sz w:val="28"/>
          <w:szCs w:val="28"/>
        </w:rPr>
        <w:t>齐抓共管，高位推动。</w:t>
      </w:r>
    </w:p>
    <w:p>
      <w:pPr>
        <w:pStyle w:val="4"/>
        <w:keepNext w:val="0"/>
        <w:keepLines w:val="0"/>
        <w:widowControl/>
        <w:suppressLineNumbers w:val="0"/>
        <w:spacing w:line="378" w:lineRule="atLeast"/>
        <w:ind w:firstLine="560"/>
        <w:jc w:val="left"/>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lang w:eastAsia="zh-CN"/>
        </w:rPr>
        <w:t>（二）学校“扫黑办”</w:t>
      </w:r>
      <w:r>
        <w:rPr>
          <w:rFonts w:hint="eastAsia" w:ascii="宋体" w:hAnsi="宋体" w:eastAsia="宋体" w:cs="宋体"/>
          <w:b w:val="0"/>
          <w:i w:val="0"/>
          <w:caps w:val="0"/>
          <w:color w:val="auto"/>
          <w:spacing w:val="0"/>
          <w:sz w:val="28"/>
          <w:szCs w:val="28"/>
        </w:rPr>
        <w:t>还将加大扫黑除恶宣传教育力度，加大动态掌握和信息情报掌控，营造学院浓郁的安全稳定管理校园文化氛围。</w:t>
      </w:r>
    </w:p>
    <w:p>
      <w:pPr>
        <w:pStyle w:val="4"/>
        <w:keepNext w:val="0"/>
        <w:keepLines w:val="0"/>
        <w:widowControl/>
        <w:suppressLineNumbers w:val="0"/>
        <w:spacing w:line="378" w:lineRule="atLeast"/>
        <w:ind w:firstLine="560"/>
        <w:jc w:val="left"/>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lang w:eastAsia="zh-CN"/>
        </w:rPr>
        <w:t>（三）“</w:t>
      </w:r>
      <w:r>
        <w:rPr>
          <w:rFonts w:hint="eastAsia" w:ascii="宋体" w:hAnsi="宋体" w:eastAsia="宋体" w:cs="宋体"/>
          <w:b w:val="0"/>
          <w:i w:val="0"/>
          <w:caps w:val="0"/>
          <w:color w:val="auto"/>
          <w:spacing w:val="0"/>
          <w:sz w:val="28"/>
          <w:szCs w:val="28"/>
        </w:rPr>
        <w:t>扫黑办</w:t>
      </w:r>
      <w:r>
        <w:rPr>
          <w:rFonts w:hint="eastAsia" w:ascii="宋体" w:hAnsi="宋体" w:eastAsia="宋体" w:cs="宋体"/>
          <w:b w:val="0"/>
          <w:i w:val="0"/>
          <w:caps w:val="0"/>
          <w:color w:val="auto"/>
          <w:spacing w:val="0"/>
          <w:sz w:val="28"/>
          <w:szCs w:val="28"/>
          <w:lang w:eastAsia="zh-CN"/>
        </w:rPr>
        <w:t>”</w:t>
      </w:r>
      <w:r>
        <w:rPr>
          <w:rFonts w:hint="eastAsia" w:ascii="宋体" w:hAnsi="宋体" w:eastAsia="宋体" w:cs="宋体"/>
          <w:b w:val="0"/>
          <w:i w:val="0"/>
          <w:caps w:val="0"/>
          <w:color w:val="auto"/>
          <w:spacing w:val="0"/>
          <w:sz w:val="28"/>
          <w:szCs w:val="28"/>
        </w:rPr>
        <w:t>下一步针对扫黑除恶工作抓实抓细，</w:t>
      </w:r>
      <w:r>
        <w:rPr>
          <w:rFonts w:hint="eastAsia" w:ascii="宋体" w:hAnsi="宋体" w:eastAsia="宋体" w:cs="宋体"/>
          <w:b w:val="0"/>
          <w:i w:val="0"/>
          <w:caps w:val="0"/>
          <w:color w:val="auto"/>
          <w:spacing w:val="0"/>
          <w:sz w:val="28"/>
          <w:szCs w:val="28"/>
          <w:lang w:eastAsia="zh-CN"/>
        </w:rPr>
        <w:t>加强学校“硬件”建设，尽快筹划“雪亮工程”建设，</w:t>
      </w:r>
      <w:r>
        <w:rPr>
          <w:rFonts w:hint="eastAsia" w:ascii="宋体" w:hAnsi="宋体" w:eastAsia="宋体" w:cs="宋体"/>
          <w:b w:val="0"/>
          <w:i w:val="0"/>
          <w:caps w:val="0"/>
          <w:color w:val="auto"/>
          <w:spacing w:val="0"/>
          <w:sz w:val="28"/>
          <w:szCs w:val="28"/>
        </w:rPr>
        <w:t>创造性地广泛开展工作，为学院优化校园环境、维护良好秩序、打造和谐、平安校园做出贡献。</w:t>
      </w:r>
    </w:p>
    <w:p>
      <w:pPr>
        <w:pStyle w:val="4"/>
        <w:shd w:val="clear" w:color="auto"/>
        <w:spacing w:before="0" w:beforeAutospacing="0" w:after="0" w:afterAutospacing="0" w:line="240" w:lineRule="auto"/>
        <w:rPr>
          <w:rFonts w:hint="eastAsia" w:ascii="宋体" w:hAnsi="宋体" w:eastAsia="宋体" w:cs="宋体"/>
          <w:b/>
          <w:bCs/>
          <w:i w:val="0"/>
          <w:caps w:val="0"/>
          <w:color w:val="333333"/>
          <w:spacing w:val="0"/>
          <w:sz w:val="28"/>
          <w:szCs w:val="28"/>
          <w:lang w:eastAsia="zh-CN"/>
        </w:rPr>
      </w:pPr>
    </w:p>
    <w:p>
      <w:pPr>
        <w:spacing w:line="520" w:lineRule="exact"/>
        <w:rPr>
          <w:rFonts w:hint="eastAsia" w:ascii="宋体" w:hAnsi="宋体"/>
          <w:color w:val="000000"/>
          <w:sz w:val="28"/>
          <w:szCs w:val="28"/>
          <w:shd w:val="clear" w:color="auto" w:fill="FFFFFF"/>
        </w:rPr>
      </w:pPr>
    </w:p>
    <w:p>
      <w:pPr>
        <w:pStyle w:val="4"/>
        <w:keepNext w:val="0"/>
        <w:keepLines w:val="0"/>
        <w:widowControl/>
        <w:suppressLineNumbers w:val="0"/>
        <w:spacing w:line="378" w:lineRule="atLeast"/>
        <w:ind w:firstLine="560"/>
        <w:jc w:val="left"/>
        <w:rPr>
          <w:rFonts w:hint="eastAsia" w:ascii="宋体" w:hAnsi="宋体" w:eastAsia="宋体" w:cs="宋体"/>
          <w:b w:val="0"/>
          <w:i w:val="0"/>
          <w:caps w:val="0"/>
          <w:color w:val="333333"/>
          <w:spacing w:val="0"/>
          <w:sz w:val="28"/>
          <w:szCs w:val="28"/>
        </w:rPr>
      </w:pPr>
    </w:p>
    <w:p>
      <w:pPr>
        <w:pStyle w:val="4"/>
        <w:keepNext w:val="0"/>
        <w:keepLines w:val="0"/>
        <w:widowControl/>
        <w:numPr>
          <w:ilvl w:val="0"/>
          <w:numId w:val="0"/>
        </w:numPr>
        <w:suppressLineNumbers w:val="0"/>
        <w:spacing w:line="378" w:lineRule="atLeast"/>
        <w:ind w:left="525" w:leftChars="0" w:right="0" w:rightChars="0"/>
        <w:jc w:val="left"/>
        <w:rPr>
          <w:rFonts w:hint="eastAsia" w:ascii="宋体" w:hAnsi="宋体" w:eastAsia="宋体" w:cs="宋体"/>
          <w:b w:val="0"/>
          <w:bCs w:val="0"/>
          <w:i w:val="0"/>
          <w:caps w:val="0"/>
          <w:color w:val="333333"/>
          <w:spacing w:val="0"/>
          <w:sz w:val="28"/>
          <w:szCs w:val="28"/>
        </w:rPr>
      </w:pPr>
    </w:p>
    <w:p>
      <w:pPr>
        <w:pStyle w:val="4"/>
        <w:keepNext w:val="0"/>
        <w:keepLines w:val="0"/>
        <w:widowControl/>
        <w:numPr>
          <w:ilvl w:val="0"/>
          <w:numId w:val="0"/>
        </w:numPr>
        <w:suppressLineNumbers w:val="0"/>
        <w:spacing w:line="378" w:lineRule="atLeast"/>
        <w:ind w:left="0" w:leftChars="0" w:right="0" w:rightChars="0" w:firstLine="560" w:firstLineChars="200"/>
        <w:jc w:val="left"/>
        <w:rPr>
          <w:rFonts w:hint="eastAsia" w:ascii="宋体" w:hAnsi="宋体" w:eastAsia="宋体" w:cs="宋体"/>
          <w:b w:val="0"/>
          <w:i w:val="0"/>
          <w:caps w:val="0"/>
          <w:color w:val="333333"/>
          <w:spacing w:val="0"/>
          <w:sz w:val="28"/>
          <w:szCs w:val="28"/>
          <w:lang w:eastAsia="zh-CN"/>
        </w:rPr>
      </w:pPr>
      <w:bookmarkStart w:id="0" w:name="_GoBack"/>
      <w:bookmarkEnd w:id="0"/>
    </w:p>
    <w:p>
      <w:pPr>
        <w:pStyle w:val="4"/>
        <w:keepNext w:val="0"/>
        <w:keepLines w:val="0"/>
        <w:widowControl/>
        <w:numPr>
          <w:ilvl w:val="0"/>
          <w:numId w:val="0"/>
        </w:numPr>
        <w:suppressLineNumbers w:val="0"/>
        <w:spacing w:line="378" w:lineRule="atLeast"/>
        <w:ind w:right="0" w:rightChars="0"/>
        <w:jc w:val="left"/>
        <w:rPr>
          <w:rStyle w:val="7"/>
          <w:rFonts w:hint="eastAsia" w:ascii="宋体" w:hAnsi="宋体" w:eastAsia="宋体" w:cs="宋体"/>
          <w:b w:val="0"/>
          <w:bCs/>
          <w:i w:val="0"/>
          <w:caps w:val="0"/>
          <w:color w:val="333333"/>
          <w:spacing w:val="0"/>
          <w:sz w:val="28"/>
          <w:szCs w:val="28"/>
        </w:rPr>
      </w:pPr>
    </w:p>
    <w:p>
      <w:pPr>
        <w:pStyle w:val="4"/>
        <w:keepNext w:val="0"/>
        <w:keepLines w:val="0"/>
        <w:widowControl/>
        <w:suppressLineNumbers w:val="0"/>
        <w:spacing w:line="378" w:lineRule="atLeast"/>
        <w:ind w:firstLine="560" w:firstLineChars="200"/>
        <w:jc w:val="left"/>
        <w:rPr>
          <w:rFonts w:hint="eastAsia" w:ascii="宋体" w:hAnsi="宋体" w:eastAsia="宋体" w:cs="宋体"/>
          <w:b w:val="0"/>
          <w:i w:val="0"/>
          <w:caps w:val="0"/>
          <w:color w:val="333333"/>
          <w:spacing w:val="0"/>
          <w:sz w:val="28"/>
          <w:szCs w:val="28"/>
          <w:lang w:eastAsia="zh-CN"/>
        </w:rPr>
      </w:pPr>
    </w:p>
    <w:p>
      <w:pPr>
        <w:pStyle w:val="4"/>
        <w:keepNext w:val="0"/>
        <w:keepLines w:val="0"/>
        <w:widowControl/>
        <w:numPr>
          <w:ilvl w:val="0"/>
          <w:numId w:val="0"/>
        </w:numPr>
        <w:suppressLineNumbers w:val="0"/>
        <w:spacing w:before="0" w:beforeAutospacing="1" w:after="0" w:afterAutospacing="1" w:line="378" w:lineRule="atLeast"/>
        <w:ind w:right="0" w:rightChars="0"/>
        <w:jc w:val="left"/>
        <w:rPr>
          <w:rStyle w:val="7"/>
          <w:rFonts w:hint="eastAsia" w:ascii="宋体" w:hAnsi="宋体" w:eastAsia="宋体" w:cs="宋体"/>
          <w:b w:val="0"/>
          <w:bCs w:val="0"/>
          <w:i w:val="0"/>
          <w:caps w:val="0"/>
          <w:color w:val="333333"/>
          <w:spacing w:val="0"/>
          <w:sz w:val="28"/>
          <w:szCs w:val="28"/>
        </w:rPr>
      </w:pPr>
    </w:p>
    <w:p>
      <w:pPr>
        <w:pStyle w:val="4"/>
        <w:keepNext w:val="0"/>
        <w:keepLines w:val="0"/>
        <w:widowControl/>
        <w:suppressLineNumbers w:val="0"/>
        <w:spacing w:line="378" w:lineRule="atLeast"/>
        <w:ind w:firstLine="560" w:firstLineChars="200"/>
        <w:jc w:val="left"/>
        <w:rPr>
          <w:rFonts w:hint="eastAsia" w:ascii="宋体" w:hAnsi="宋体" w:eastAsia="宋体" w:cs="宋体"/>
          <w:b w:val="0"/>
          <w:i w:val="0"/>
          <w:caps w:val="0"/>
          <w:color w:val="333333"/>
          <w:spacing w:val="0"/>
          <w:sz w:val="28"/>
          <w:szCs w:val="28"/>
          <w:lang w:eastAsia="zh-CN"/>
        </w:rPr>
      </w:pPr>
    </w:p>
    <w:p>
      <w:pPr>
        <w:pStyle w:val="4"/>
        <w:keepNext w:val="0"/>
        <w:keepLines w:val="0"/>
        <w:widowControl/>
        <w:suppressLineNumbers w:val="0"/>
        <w:spacing w:line="378" w:lineRule="atLeast"/>
        <w:ind w:firstLine="560" w:firstLineChars="200"/>
        <w:jc w:val="left"/>
        <w:rPr>
          <w:rFonts w:hint="eastAsia" w:ascii="宋体" w:hAnsi="宋体" w:eastAsia="宋体" w:cs="宋体"/>
          <w:b w:val="0"/>
          <w:i w:val="0"/>
          <w:caps w:val="0"/>
          <w:color w:val="333333"/>
          <w:spacing w:val="0"/>
          <w:sz w:val="28"/>
          <w:szCs w:val="28"/>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right="225" w:rightChars="0" w:firstLine="560" w:firstLineChars="200"/>
        <w:jc w:val="left"/>
        <w:rPr>
          <w:rFonts w:hint="eastAsia"/>
          <w:sz w:val="28"/>
          <w:szCs w:val="28"/>
          <w:shd w:val="clear" w:color="auto" w:fill="FFFFFF"/>
          <w:lang w:eastAsia="zh-CN"/>
        </w:rPr>
      </w:pPr>
    </w:p>
    <w:p>
      <w:pPr>
        <w:pStyle w:val="4"/>
        <w:shd w:val="clear" w:color="auto"/>
        <w:spacing w:before="0" w:beforeAutospacing="0" w:after="0" w:afterAutospacing="0" w:line="520" w:lineRule="exact"/>
        <w:ind w:firstLine="560" w:firstLineChars="200"/>
        <w:rPr>
          <w:rFonts w:hint="eastAsia"/>
          <w:sz w:val="28"/>
          <w:szCs w:val="28"/>
          <w:shd w:val="clear" w:color="auto" w:fill="FFFFFF"/>
        </w:rPr>
      </w:pPr>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364B9"/>
    <w:multiLevelType w:val="singleLevel"/>
    <w:tmpl w:val="5B4364B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C7DD9"/>
    <w:rsid w:val="1972606A"/>
    <w:rsid w:val="3A3C7DD9"/>
    <w:rsid w:val="42F43A82"/>
    <w:rsid w:val="4F446511"/>
    <w:rsid w:val="50FF6B55"/>
    <w:rsid w:val="5EFA6C62"/>
    <w:rsid w:val="64C00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2019-05-20T01:23:00Z</dcterms:created>
  <dc:creator>胡敏初</dc:creator>
  <cp:lastModifiedBy>胡敏初</cp:lastModifiedBy>
  <dcterms:modified xsi:type="dcterms:W3CDTF">2019-05-20T07:28:14Z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